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121F8AC5" w:rsidR="004E7CC2" w:rsidRPr="00484306" w:rsidRDefault="00B8728C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Bolton Academy</w:t>
      </w:r>
    </w:p>
    <w:p w14:paraId="59265A06" w14:textId="3C3131F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B8728C">
        <w:rPr>
          <w:rFonts w:cs="Arial"/>
          <w:b/>
          <w:color w:val="0083A9" w:themeColor="accent1"/>
          <w:sz w:val="28"/>
          <w:szCs w:val="28"/>
        </w:rPr>
        <w:t>Monday, February 26, 2024</w:t>
      </w:r>
    </w:p>
    <w:p w14:paraId="2F587AC9" w14:textId="76E60F2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8728C">
        <w:rPr>
          <w:rFonts w:cs="Arial"/>
          <w:b/>
          <w:color w:val="0083A9" w:themeColor="accent1"/>
          <w:sz w:val="28"/>
          <w:szCs w:val="28"/>
        </w:rPr>
        <w:t>6:30pm</w:t>
      </w:r>
    </w:p>
    <w:p w14:paraId="706B4C5B" w14:textId="4A2C7F2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C1428A">
        <w:rPr>
          <w:rFonts w:cs="Arial"/>
          <w:b/>
          <w:color w:val="0083A9" w:themeColor="accent1"/>
          <w:sz w:val="28"/>
          <w:szCs w:val="28"/>
        </w:rPr>
        <w:t>Recording</w:t>
      </w:r>
      <w:r w:rsidR="00B8728C">
        <w:rPr>
          <w:rFonts w:cs="Arial"/>
          <w:b/>
          <w:color w:val="0083A9" w:themeColor="accent1"/>
          <w:sz w:val="28"/>
          <w:szCs w:val="28"/>
        </w:rPr>
        <w:t xml:space="preserve">: </w:t>
      </w:r>
      <w:r w:rsidR="00C1428A" w:rsidRPr="00C1428A">
        <w:t>https://www.youtube.com/live/Hkg9_8J0__4?si=w5CVBsws-JlqpVUm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595D1DAC" w:rsidR="004E7CC2" w:rsidRPr="00CB0139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bCs/>
          <w:i/>
          <w:color w:val="0070C0"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Call to order</w:t>
      </w:r>
      <w:r w:rsidR="00AC57C6" w:rsidRPr="00CB0139">
        <w:rPr>
          <w:rFonts w:cstheme="minorHAnsi"/>
          <w:b/>
          <w:sz w:val="24"/>
          <w:szCs w:val="24"/>
        </w:rPr>
        <w:t xml:space="preserve"> </w:t>
      </w:r>
      <w:r w:rsidR="00266564" w:rsidRPr="00CB0139">
        <w:rPr>
          <w:rFonts w:cstheme="minorHAnsi"/>
          <w:bCs/>
          <w:color w:val="0070C0"/>
          <w:sz w:val="24"/>
          <w:szCs w:val="24"/>
        </w:rPr>
        <w:t xml:space="preserve">Meeting called to order by </w:t>
      </w:r>
      <w:proofErr w:type="spellStart"/>
      <w:r w:rsidR="00EB205A" w:rsidRPr="00CB0139">
        <w:rPr>
          <w:rFonts w:cstheme="minorHAnsi"/>
          <w:bCs/>
          <w:color w:val="0070C0"/>
          <w:sz w:val="24"/>
          <w:szCs w:val="24"/>
        </w:rPr>
        <w:t>La’Keitha</w:t>
      </w:r>
      <w:proofErr w:type="spellEnd"/>
      <w:r w:rsidR="00EB205A" w:rsidRPr="00CB0139">
        <w:rPr>
          <w:rFonts w:cstheme="minorHAnsi"/>
          <w:bCs/>
          <w:color w:val="0070C0"/>
          <w:sz w:val="24"/>
          <w:szCs w:val="24"/>
        </w:rPr>
        <w:t xml:space="preserve"> Carlos</w:t>
      </w:r>
      <w:r w:rsidR="00266564" w:rsidRPr="00CB0139">
        <w:rPr>
          <w:rFonts w:cstheme="minorHAnsi"/>
          <w:bCs/>
          <w:color w:val="0070C0"/>
          <w:sz w:val="24"/>
          <w:szCs w:val="24"/>
        </w:rPr>
        <w:t xml:space="preserve">, Chair at </w:t>
      </w:r>
      <w:r w:rsidR="00EB205A" w:rsidRPr="00CB0139">
        <w:rPr>
          <w:rFonts w:cstheme="minorHAnsi"/>
          <w:bCs/>
          <w:color w:val="0070C0"/>
          <w:sz w:val="24"/>
          <w:szCs w:val="24"/>
        </w:rPr>
        <w:t>6:34PM</w:t>
      </w:r>
    </w:p>
    <w:p w14:paraId="387E44CE" w14:textId="064A6751" w:rsidR="009A3327" w:rsidRPr="00CB0139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theme="minorHAnsi"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Roll Call</w:t>
      </w:r>
      <w:r w:rsidR="003E65FF" w:rsidRPr="00CB0139">
        <w:rPr>
          <w:rFonts w:cstheme="minorHAnsi"/>
          <w:b/>
          <w:sz w:val="24"/>
          <w:szCs w:val="24"/>
        </w:rPr>
        <w:t xml:space="preserve">; Establish </w:t>
      </w:r>
      <w:r w:rsidRPr="00CB0139">
        <w:rPr>
          <w:rFonts w:cstheme="minorHAnsi"/>
          <w:b/>
          <w:sz w:val="24"/>
          <w:szCs w:val="24"/>
        </w:rPr>
        <w:t xml:space="preserve">Quorum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4"/>
        <w:gridCol w:w="3600"/>
        <w:gridCol w:w="2696"/>
      </w:tblGrid>
      <w:tr w:rsidR="00A05E7A" w:rsidRPr="00CB0139" w14:paraId="2BB97449" w14:textId="77777777" w:rsidTr="00625516">
        <w:tc>
          <w:tcPr>
            <w:tcW w:w="3055" w:type="dxa"/>
            <w:shd w:val="clear" w:color="auto" w:fill="E9AF76" w:themeFill="accent2" w:themeFillTint="99"/>
            <w:vAlign w:val="center"/>
          </w:tcPr>
          <w:p w14:paraId="25C6727A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3600" w:type="dxa"/>
            <w:shd w:val="clear" w:color="auto" w:fill="E9AF76" w:themeFill="accent2" w:themeFillTint="99"/>
            <w:vAlign w:val="center"/>
          </w:tcPr>
          <w:p w14:paraId="49226B1E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696" w:type="dxa"/>
            <w:shd w:val="clear" w:color="auto" w:fill="E9AF76" w:themeFill="accent2" w:themeFillTint="99"/>
            <w:vAlign w:val="center"/>
          </w:tcPr>
          <w:p w14:paraId="48742B99" w14:textId="77777777" w:rsidR="00A05E7A" w:rsidRPr="00CB0139" w:rsidRDefault="00A05E7A" w:rsidP="00625516">
            <w:pPr>
              <w:spacing w:line="276" w:lineRule="auto"/>
              <w:ind w:left="346" w:hanging="270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 or Absent</w:t>
            </w:r>
          </w:p>
        </w:tc>
      </w:tr>
      <w:tr w:rsidR="00A05E7A" w:rsidRPr="00CB0139" w14:paraId="58A20422" w14:textId="77777777" w:rsidTr="00625516">
        <w:tc>
          <w:tcPr>
            <w:tcW w:w="3055" w:type="dxa"/>
          </w:tcPr>
          <w:p w14:paraId="04AED6FC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Principal</w:t>
            </w:r>
          </w:p>
        </w:tc>
        <w:tc>
          <w:tcPr>
            <w:tcW w:w="3600" w:type="dxa"/>
          </w:tcPr>
          <w:p w14:paraId="427A3972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Shavaun Mincey</w:t>
            </w:r>
          </w:p>
        </w:tc>
        <w:tc>
          <w:tcPr>
            <w:tcW w:w="2696" w:type="dxa"/>
          </w:tcPr>
          <w:p w14:paraId="65FA9138" w14:textId="20AE66E2" w:rsidR="00A05E7A" w:rsidRPr="00CB0139" w:rsidRDefault="00DB4E0F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26BD5EF2" w14:textId="77777777" w:rsidTr="00625516">
        <w:tc>
          <w:tcPr>
            <w:tcW w:w="3055" w:type="dxa"/>
          </w:tcPr>
          <w:p w14:paraId="5A8570AE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3600" w:type="dxa"/>
          </w:tcPr>
          <w:p w14:paraId="4C40A55E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  <w:lang w:val="es-ES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Whitney Bates-G</w:t>
            </w:r>
            <w:bookmarkStart w:id="0" w:name="_Hlk159866818"/>
            <w:proofErr w:type="spellStart"/>
            <w:r w:rsidRPr="00CB0139">
              <w:rPr>
                <w:rFonts w:cstheme="minorHAnsi"/>
                <w:b/>
                <w:sz w:val="24"/>
                <w:szCs w:val="24"/>
                <w:lang w:val="es-ES"/>
              </w:rPr>
              <w:t>ó</w:t>
            </w:r>
            <w:bookmarkEnd w:id="0"/>
            <w:r w:rsidRPr="00CB0139">
              <w:rPr>
                <w:rFonts w:cstheme="minorHAnsi"/>
                <w:b/>
                <w:sz w:val="24"/>
                <w:szCs w:val="24"/>
                <w:lang w:val="es-ES"/>
              </w:rPr>
              <w:t>mez</w:t>
            </w:r>
            <w:proofErr w:type="spellEnd"/>
          </w:p>
        </w:tc>
        <w:tc>
          <w:tcPr>
            <w:tcW w:w="2696" w:type="dxa"/>
          </w:tcPr>
          <w:p w14:paraId="6714DF0A" w14:textId="52B9945E" w:rsidR="00A05E7A" w:rsidRPr="00CB0139" w:rsidRDefault="008A593B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6F7D3FA8" w14:textId="77777777" w:rsidTr="00625516">
        <w:tc>
          <w:tcPr>
            <w:tcW w:w="3055" w:type="dxa"/>
          </w:tcPr>
          <w:p w14:paraId="49F03B5C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3600" w:type="dxa"/>
          </w:tcPr>
          <w:p w14:paraId="20222346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Nikki Knox</w:t>
            </w:r>
          </w:p>
        </w:tc>
        <w:tc>
          <w:tcPr>
            <w:tcW w:w="2696" w:type="dxa"/>
          </w:tcPr>
          <w:p w14:paraId="58AFE8A7" w14:textId="67B26CEB" w:rsidR="00A05E7A" w:rsidRPr="00CB0139" w:rsidRDefault="00DB4E0F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70790DBD" w14:textId="77777777" w:rsidTr="00625516">
        <w:tc>
          <w:tcPr>
            <w:tcW w:w="3055" w:type="dxa"/>
          </w:tcPr>
          <w:p w14:paraId="33000CF0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Parent/Guardian</w:t>
            </w:r>
          </w:p>
        </w:tc>
        <w:tc>
          <w:tcPr>
            <w:tcW w:w="3600" w:type="dxa"/>
          </w:tcPr>
          <w:p w14:paraId="23FD253C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Nathalie Malkoff</w:t>
            </w:r>
          </w:p>
        </w:tc>
        <w:tc>
          <w:tcPr>
            <w:tcW w:w="2696" w:type="dxa"/>
          </w:tcPr>
          <w:p w14:paraId="418A44AA" w14:textId="6C9B7A8C" w:rsidR="00A05E7A" w:rsidRPr="00CB0139" w:rsidRDefault="00DB4E0F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5C59EDCF" w14:textId="77777777" w:rsidTr="00625516">
        <w:tc>
          <w:tcPr>
            <w:tcW w:w="3055" w:type="dxa"/>
          </w:tcPr>
          <w:p w14:paraId="6F10FFA6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3600" w:type="dxa"/>
          </w:tcPr>
          <w:p w14:paraId="7A2C6409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Nicole Foster</w:t>
            </w:r>
          </w:p>
        </w:tc>
        <w:tc>
          <w:tcPr>
            <w:tcW w:w="2696" w:type="dxa"/>
          </w:tcPr>
          <w:p w14:paraId="14069A4B" w14:textId="67870DE2" w:rsidR="00A05E7A" w:rsidRPr="00CB0139" w:rsidRDefault="00DB4E0F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108B64D0" w14:textId="77777777" w:rsidTr="00625516">
        <w:tc>
          <w:tcPr>
            <w:tcW w:w="3055" w:type="dxa"/>
          </w:tcPr>
          <w:p w14:paraId="010511BE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3600" w:type="dxa"/>
          </w:tcPr>
          <w:p w14:paraId="3A865CF2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Haydee Romero</w:t>
            </w:r>
          </w:p>
        </w:tc>
        <w:tc>
          <w:tcPr>
            <w:tcW w:w="2696" w:type="dxa"/>
          </w:tcPr>
          <w:p w14:paraId="4FA88F39" w14:textId="657A5D68" w:rsidR="00A05E7A" w:rsidRPr="00CB0139" w:rsidRDefault="00DB4E0F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1F050462" w14:textId="77777777" w:rsidTr="00625516">
        <w:tc>
          <w:tcPr>
            <w:tcW w:w="3055" w:type="dxa"/>
          </w:tcPr>
          <w:p w14:paraId="4EA730A4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Instructional Staff</w:t>
            </w:r>
          </w:p>
        </w:tc>
        <w:tc>
          <w:tcPr>
            <w:tcW w:w="3600" w:type="dxa"/>
          </w:tcPr>
          <w:p w14:paraId="7F01DC71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 xml:space="preserve">Sandy White </w:t>
            </w:r>
          </w:p>
        </w:tc>
        <w:tc>
          <w:tcPr>
            <w:tcW w:w="2696" w:type="dxa"/>
          </w:tcPr>
          <w:p w14:paraId="0572C53A" w14:textId="6499C491" w:rsidR="00A05E7A" w:rsidRPr="00CB0139" w:rsidRDefault="002D26ED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 (after roll)</w:t>
            </w:r>
          </w:p>
        </w:tc>
      </w:tr>
      <w:tr w:rsidR="00A05E7A" w:rsidRPr="00CB0139" w14:paraId="2A12AD0F" w14:textId="77777777" w:rsidTr="00625516">
        <w:tc>
          <w:tcPr>
            <w:tcW w:w="3055" w:type="dxa"/>
          </w:tcPr>
          <w:p w14:paraId="1E85F3ED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3600" w:type="dxa"/>
          </w:tcPr>
          <w:p w14:paraId="13EB9A26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 xml:space="preserve">Marie Cruzado </w:t>
            </w:r>
            <w:proofErr w:type="spellStart"/>
            <w:r w:rsidRPr="00CB0139">
              <w:rPr>
                <w:rFonts w:cstheme="minorHAnsi"/>
                <w:b/>
                <w:sz w:val="24"/>
                <w:szCs w:val="24"/>
              </w:rPr>
              <w:t>Jenneau</w:t>
            </w:r>
            <w:proofErr w:type="spellEnd"/>
            <w:r w:rsidRPr="00CB0139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14:paraId="50856F7B" w14:textId="5053898C" w:rsidR="00A05E7A" w:rsidRPr="00CB0139" w:rsidRDefault="008A593B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  <w:tr w:rsidR="00A05E7A" w:rsidRPr="00CB0139" w14:paraId="48DD0D71" w14:textId="77777777" w:rsidTr="00625516">
        <w:tc>
          <w:tcPr>
            <w:tcW w:w="3055" w:type="dxa"/>
          </w:tcPr>
          <w:p w14:paraId="2985D717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Community Member</w:t>
            </w:r>
          </w:p>
        </w:tc>
        <w:tc>
          <w:tcPr>
            <w:tcW w:w="3600" w:type="dxa"/>
          </w:tcPr>
          <w:p w14:paraId="0E996181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Mario Corea</w:t>
            </w:r>
          </w:p>
        </w:tc>
        <w:tc>
          <w:tcPr>
            <w:tcW w:w="2696" w:type="dxa"/>
          </w:tcPr>
          <w:p w14:paraId="2D3E44AB" w14:textId="3D430127" w:rsidR="00A05E7A" w:rsidRPr="00CB0139" w:rsidRDefault="008A593B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Absent</w:t>
            </w:r>
          </w:p>
        </w:tc>
      </w:tr>
      <w:tr w:rsidR="00A05E7A" w:rsidRPr="00CB0139" w14:paraId="2777B08B" w14:textId="77777777" w:rsidTr="00625516">
        <w:tc>
          <w:tcPr>
            <w:tcW w:w="3055" w:type="dxa"/>
          </w:tcPr>
          <w:p w14:paraId="6359802A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Swing Seat</w:t>
            </w:r>
          </w:p>
        </w:tc>
        <w:tc>
          <w:tcPr>
            <w:tcW w:w="3600" w:type="dxa"/>
          </w:tcPr>
          <w:p w14:paraId="7B96BC79" w14:textId="77777777" w:rsidR="00A05E7A" w:rsidRPr="00CB0139" w:rsidRDefault="00A05E7A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CB0139">
              <w:rPr>
                <w:rFonts w:cstheme="minorHAnsi"/>
                <w:b/>
                <w:sz w:val="24"/>
                <w:szCs w:val="24"/>
              </w:rPr>
              <w:t>La’Keitha</w:t>
            </w:r>
            <w:proofErr w:type="spellEnd"/>
            <w:r w:rsidRPr="00CB0139">
              <w:rPr>
                <w:rFonts w:cstheme="minorHAnsi"/>
                <w:b/>
                <w:sz w:val="24"/>
                <w:szCs w:val="24"/>
              </w:rPr>
              <w:t xml:space="preserve"> Carlos </w:t>
            </w:r>
          </w:p>
        </w:tc>
        <w:tc>
          <w:tcPr>
            <w:tcW w:w="2696" w:type="dxa"/>
          </w:tcPr>
          <w:p w14:paraId="60C95967" w14:textId="55B332CD" w:rsidR="00A05E7A" w:rsidRPr="00CB0139" w:rsidRDefault="008A593B" w:rsidP="00625516">
            <w:pPr>
              <w:spacing w:line="276" w:lineRule="auto"/>
              <w:rPr>
                <w:rFonts w:cstheme="minorHAnsi"/>
                <w:b/>
                <w:sz w:val="24"/>
                <w:szCs w:val="24"/>
              </w:rPr>
            </w:pPr>
            <w:r w:rsidRPr="00CB0139">
              <w:rPr>
                <w:rFonts w:cstheme="minorHAnsi"/>
                <w:b/>
                <w:sz w:val="24"/>
                <w:szCs w:val="24"/>
              </w:rPr>
              <w:t>Present</w:t>
            </w:r>
          </w:p>
        </w:tc>
      </w:tr>
    </w:tbl>
    <w:p w14:paraId="62425512" w14:textId="1BBCD909" w:rsidR="00A05E7A" w:rsidRPr="00CB0139" w:rsidRDefault="008A593B" w:rsidP="00A05E7A">
      <w:pPr>
        <w:pStyle w:val="ListParagraph"/>
        <w:ind w:left="630"/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Quorum present: Yes</w:t>
      </w:r>
    </w:p>
    <w:p w14:paraId="4C2C0D1A" w14:textId="226EA673" w:rsidR="009A3327" w:rsidRPr="00CB0139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Action Items</w:t>
      </w:r>
      <w:r w:rsidR="008C5487" w:rsidRPr="00CB0139">
        <w:rPr>
          <w:rFonts w:cstheme="minorHAnsi"/>
          <w:b/>
          <w:sz w:val="24"/>
          <w:szCs w:val="24"/>
        </w:rPr>
        <w:t xml:space="preserve"> </w:t>
      </w:r>
    </w:p>
    <w:p w14:paraId="5282891B" w14:textId="022E4E9D" w:rsidR="007453A3" w:rsidRPr="00CB0139" w:rsidRDefault="007453A3" w:rsidP="007453A3">
      <w:pPr>
        <w:numPr>
          <w:ilvl w:val="1"/>
          <w:numId w:val="3"/>
        </w:numPr>
        <w:spacing w:after="10" w:line="265" w:lineRule="auto"/>
        <w:ind w:left="1260" w:hanging="720"/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Approval of Agenda</w:t>
      </w:r>
      <w:r w:rsidRPr="00CB0139">
        <w:rPr>
          <w:rFonts w:cstheme="minorHAnsi"/>
          <w:b/>
          <w:bCs/>
          <w:sz w:val="24"/>
          <w:szCs w:val="24"/>
        </w:rPr>
        <w:t xml:space="preserve">: </w:t>
      </w:r>
      <w:r w:rsidRPr="00CB0139">
        <w:rPr>
          <w:rFonts w:cstheme="minorHAnsi"/>
          <w:sz w:val="24"/>
          <w:szCs w:val="24"/>
        </w:rPr>
        <w:t xml:space="preserve">Motion made by: </w:t>
      </w:r>
      <w:r w:rsidR="00EB205A" w:rsidRPr="00CB0139">
        <w:rPr>
          <w:rFonts w:cstheme="minorHAnsi"/>
          <w:color w:val="0084AA"/>
          <w:sz w:val="24"/>
          <w:szCs w:val="24"/>
        </w:rPr>
        <w:t>Whitney Bates-G</w:t>
      </w:r>
      <w:r w:rsidR="00894A75" w:rsidRPr="00CB0139">
        <w:rPr>
          <w:rFonts w:cstheme="minorHAnsi"/>
          <w:color w:val="0084AA"/>
          <w:sz w:val="24"/>
          <w:szCs w:val="24"/>
        </w:rPr>
        <w:t>ó</w:t>
      </w:r>
      <w:r w:rsidR="00EB205A" w:rsidRPr="00CB0139">
        <w:rPr>
          <w:rFonts w:cstheme="minorHAnsi"/>
          <w:color w:val="0084AA"/>
          <w:sz w:val="24"/>
          <w:szCs w:val="24"/>
        </w:rPr>
        <w:t>mez</w:t>
      </w:r>
      <w:r w:rsidRPr="00CB0139">
        <w:rPr>
          <w:rFonts w:cstheme="minorHAnsi"/>
          <w:sz w:val="24"/>
          <w:szCs w:val="24"/>
        </w:rPr>
        <w:t xml:space="preserve">; Seconded by: </w:t>
      </w:r>
      <w:r w:rsidR="00B24741" w:rsidRPr="00CB0139">
        <w:rPr>
          <w:rFonts w:cstheme="minorHAnsi"/>
          <w:color w:val="0084AA"/>
          <w:sz w:val="24"/>
          <w:szCs w:val="24"/>
        </w:rPr>
        <w:t>Nicole</w:t>
      </w:r>
      <w:r w:rsidR="00EB205A" w:rsidRPr="00CB0139">
        <w:rPr>
          <w:rFonts w:cstheme="minorHAnsi"/>
          <w:color w:val="0084AA"/>
          <w:sz w:val="24"/>
          <w:szCs w:val="24"/>
        </w:rPr>
        <w:t xml:space="preserve"> Foster</w:t>
      </w:r>
    </w:p>
    <w:p w14:paraId="74D2A1CE" w14:textId="1B40A85B" w:rsidR="007453A3" w:rsidRPr="00CB0139" w:rsidRDefault="007453A3" w:rsidP="007453A3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Approving: </w:t>
      </w:r>
      <w:r w:rsidRPr="00CB0139">
        <w:rPr>
          <w:rFonts w:cstheme="minorHAnsi"/>
          <w:sz w:val="24"/>
          <w:szCs w:val="24"/>
        </w:rPr>
        <w:t>Shavaun Mincey, Whitney Bates-G</w:t>
      </w:r>
      <w:r w:rsidR="00CB0139">
        <w:rPr>
          <w:rFonts w:cstheme="minorHAnsi"/>
          <w:sz w:val="24"/>
          <w:szCs w:val="24"/>
        </w:rPr>
        <w:t>ó</w:t>
      </w:r>
      <w:r w:rsidRPr="00CB0139">
        <w:rPr>
          <w:rFonts w:cstheme="minorHAnsi"/>
          <w:sz w:val="24"/>
          <w:szCs w:val="24"/>
        </w:rPr>
        <w:t xml:space="preserve">mez, Nikki Knox, Nathalie Malkoff, Nicole Foster, Haydee Romero, </w:t>
      </w:r>
      <w:r w:rsidR="00894A75" w:rsidRPr="00CB0139">
        <w:rPr>
          <w:rFonts w:cstheme="minorHAnsi"/>
          <w:sz w:val="24"/>
          <w:szCs w:val="24"/>
        </w:rPr>
        <w:t xml:space="preserve">Marie Cruzado </w:t>
      </w:r>
      <w:proofErr w:type="spellStart"/>
      <w:r w:rsidR="00894A75" w:rsidRPr="00CB0139">
        <w:rPr>
          <w:rFonts w:cstheme="minorHAnsi"/>
          <w:sz w:val="24"/>
          <w:szCs w:val="24"/>
        </w:rPr>
        <w:t>Jenneau</w:t>
      </w:r>
      <w:proofErr w:type="spellEnd"/>
      <w:r w:rsidRPr="00CB0139">
        <w:rPr>
          <w:rFonts w:cstheme="minorHAnsi"/>
          <w:sz w:val="24"/>
          <w:szCs w:val="24"/>
        </w:rPr>
        <w:t xml:space="preserve">, </w:t>
      </w:r>
      <w:proofErr w:type="spellStart"/>
      <w:r w:rsidRPr="00CB0139">
        <w:rPr>
          <w:rFonts w:cstheme="minorHAnsi"/>
          <w:sz w:val="24"/>
          <w:szCs w:val="24"/>
        </w:rPr>
        <w:t>La’Keitha</w:t>
      </w:r>
      <w:proofErr w:type="spellEnd"/>
      <w:r w:rsidRPr="00CB0139">
        <w:rPr>
          <w:rFonts w:cstheme="minorHAnsi"/>
          <w:sz w:val="24"/>
          <w:szCs w:val="24"/>
        </w:rPr>
        <w:t xml:space="preserve"> Carlos</w:t>
      </w:r>
    </w:p>
    <w:p w14:paraId="4F96433D" w14:textId="77777777" w:rsidR="007453A3" w:rsidRPr="00CB0139" w:rsidRDefault="007453A3" w:rsidP="007453A3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Opposing: </w:t>
      </w:r>
      <w:r w:rsidRPr="00CB0139">
        <w:rPr>
          <w:rFonts w:cstheme="minorHAnsi"/>
          <w:sz w:val="24"/>
          <w:szCs w:val="24"/>
        </w:rPr>
        <w:t>None</w:t>
      </w:r>
    </w:p>
    <w:p w14:paraId="529E481C" w14:textId="77777777" w:rsidR="007453A3" w:rsidRPr="00CB0139" w:rsidRDefault="007453A3" w:rsidP="007453A3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Abstaining: </w:t>
      </w:r>
      <w:r w:rsidRPr="00CB0139">
        <w:rPr>
          <w:rFonts w:cstheme="minorHAnsi"/>
          <w:sz w:val="24"/>
          <w:szCs w:val="24"/>
        </w:rPr>
        <w:t>None</w:t>
      </w:r>
    </w:p>
    <w:p w14:paraId="1D4148EB" w14:textId="77777777" w:rsidR="007453A3" w:rsidRPr="00CB0139" w:rsidRDefault="007453A3" w:rsidP="007453A3">
      <w:pPr>
        <w:spacing w:after="0" w:line="240" w:lineRule="auto"/>
        <w:ind w:left="1260"/>
        <w:rPr>
          <w:rFonts w:cstheme="minorHAnsi"/>
          <w:color w:val="0083A9" w:themeColor="accent1"/>
          <w:sz w:val="24"/>
          <w:szCs w:val="24"/>
        </w:rPr>
      </w:pPr>
      <w:r w:rsidRPr="00CB0139">
        <w:rPr>
          <w:rFonts w:cstheme="minorHAnsi"/>
          <w:b/>
          <w:bCs/>
          <w:sz w:val="24"/>
          <w:szCs w:val="24"/>
        </w:rPr>
        <w:t xml:space="preserve">Motion </w:t>
      </w:r>
      <w:r w:rsidRPr="00CB0139">
        <w:rPr>
          <w:rFonts w:cstheme="minorHAnsi"/>
          <w:color w:val="0084AA"/>
          <w:sz w:val="24"/>
          <w:szCs w:val="24"/>
        </w:rPr>
        <w:t xml:space="preserve">The motion to approve </w:t>
      </w:r>
      <w:proofErr w:type="gramStart"/>
      <w:r w:rsidRPr="00CB0139">
        <w:rPr>
          <w:rFonts w:cstheme="minorHAnsi"/>
          <w:color w:val="0084AA"/>
          <w:sz w:val="24"/>
          <w:szCs w:val="24"/>
        </w:rPr>
        <w:t>meeting</w:t>
      </w:r>
      <w:proofErr w:type="gramEnd"/>
      <w:r w:rsidRPr="00CB0139">
        <w:rPr>
          <w:rFonts w:cstheme="minorHAnsi"/>
          <w:color w:val="0084AA"/>
          <w:sz w:val="24"/>
          <w:szCs w:val="24"/>
        </w:rPr>
        <w:t xml:space="preserve"> agenda passes.</w:t>
      </w:r>
    </w:p>
    <w:p w14:paraId="6C9724AD" w14:textId="2DCB0FAC" w:rsidR="007453A3" w:rsidRPr="00CB0139" w:rsidRDefault="007453A3" w:rsidP="007453A3">
      <w:pPr>
        <w:numPr>
          <w:ilvl w:val="1"/>
          <w:numId w:val="3"/>
        </w:numPr>
        <w:spacing w:after="10" w:line="265" w:lineRule="auto"/>
        <w:ind w:left="1260" w:hanging="720"/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 xml:space="preserve">Approval of Previous Minutes: Motion made by: </w:t>
      </w:r>
      <w:r w:rsidR="00E74B1D" w:rsidRPr="00CB0139">
        <w:rPr>
          <w:rFonts w:cstheme="minorHAnsi"/>
          <w:color w:val="0084AA"/>
          <w:sz w:val="24"/>
          <w:szCs w:val="24"/>
        </w:rPr>
        <w:t>Marie</w:t>
      </w:r>
      <w:r w:rsidR="00CB0139">
        <w:rPr>
          <w:rFonts w:cstheme="minorHAnsi"/>
          <w:color w:val="0084AA"/>
          <w:sz w:val="24"/>
          <w:szCs w:val="24"/>
        </w:rPr>
        <w:t xml:space="preserve"> Cruzado </w:t>
      </w:r>
      <w:proofErr w:type="spellStart"/>
      <w:r w:rsidR="00CB0139">
        <w:rPr>
          <w:rFonts w:cstheme="minorHAnsi"/>
          <w:color w:val="0084AA"/>
          <w:sz w:val="24"/>
          <w:szCs w:val="24"/>
        </w:rPr>
        <w:t>Jenneau</w:t>
      </w:r>
      <w:proofErr w:type="spellEnd"/>
      <w:r w:rsidRPr="00CB0139">
        <w:rPr>
          <w:rFonts w:cstheme="minorHAnsi"/>
          <w:sz w:val="24"/>
          <w:szCs w:val="24"/>
        </w:rPr>
        <w:t xml:space="preserve">; Seconded by: </w:t>
      </w:r>
      <w:r w:rsidR="00E74B1D" w:rsidRPr="00CB0139">
        <w:rPr>
          <w:rFonts w:cstheme="minorHAnsi"/>
          <w:color w:val="0084AA"/>
          <w:sz w:val="24"/>
          <w:szCs w:val="24"/>
        </w:rPr>
        <w:t>Haydee</w:t>
      </w:r>
      <w:r w:rsidR="00CB0139">
        <w:rPr>
          <w:rFonts w:cstheme="minorHAnsi"/>
          <w:color w:val="0084AA"/>
          <w:sz w:val="24"/>
          <w:szCs w:val="24"/>
        </w:rPr>
        <w:t xml:space="preserve"> Romero</w:t>
      </w:r>
    </w:p>
    <w:p w14:paraId="283E424F" w14:textId="57F76BC8" w:rsidR="00CB0139" w:rsidRPr="00CB0139" w:rsidRDefault="007453A3" w:rsidP="00CB0139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Approving: </w:t>
      </w:r>
      <w:r w:rsidR="00CB0139" w:rsidRPr="00CB0139">
        <w:rPr>
          <w:rFonts w:cstheme="minorHAnsi"/>
          <w:sz w:val="24"/>
          <w:szCs w:val="24"/>
        </w:rPr>
        <w:t>Shavaun Mincey, Whitney Bates-G</w:t>
      </w:r>
      <w:r w:rsidR="00CB0139">
        <w:rPr>
          <w:rFonts w:cstheme="minorHAnsi"/>
          <w:sz w:val="24"/>
          <w:szCs w:val="24"/>
        </w:rPr>
        <w:t>ó</w:t>
      </w:r>
      <w:r w:rsidR="00CB0139" w:rsidRPr="00CB0139">
        <w:rPr>
          <w:rFonts w:cstheme="minorHAnsi"/>
          <w:sz w:val="24"/>
          <w:szCs w:val="24"/>
        </w:rPr>
        <w:t xml:space="preserve">mez, Nikki Knox, Nathalie Malkoff, Nicole Foster, Haydee Romero, Marie Cruzado </w:t>
      </w:r>
      <w:proofErr w:type="spellStart"/>
      <w:r w:rsidR="00CB0139" w:rsidRPr="00CB0139">
        <w:rPr>
          <w:rFonts w:cstheme="minorHAnsi"/>
          <w:sz w:val="24"/>
          <w:szCs w:val="24"/>
        </w:rPr>
        <w:t>Jenneau</w:t>
      </w:r>
      <w:proofErr w:type="spellEnd"/>
      <w:r w:rsidR="00CB0139" w:rsidRPr="00CB0139">
        <w:rPr>
          <w:rFonts w:cstheme="minorHAnsi"/>
          <w:sz w:val="24"/>
          <w:szCs w:val="24"/>
        </w:rPr>
        <w:t xml:space="preserve">, </w:t>
      </w:r>
      <w:proofErr w:type="spellStart"/>
      <w:r w:rsidR="00CB0139" w:rsidRPr="00CB0139">
        <w:rPr>
          <w:rFonts w:cstheme="minorHAnsi"/>
          <w:sz w:val="24"/>
          <w:szCs w:val="24"/>
        </w:rPr>
        <w:t>La’Keitha</w:t>
      </w:r>
      <w:proofErr w:type="spellEnd"/>
      <w:r w:rsidR="00CB0139" w:rsidRPr="00CB0139">
        <w:rPr>
          <w:rFonts w:cstheme="minorHAnsi"/>
          <w:sz w:val="24"/>
          <w:szCs w:val="24"/>
        </w:rPr>
        <w:t xml:space="preserve"> Carlos</w:t>
      </w:r>
    </w:p>
    <w:p w14:paraId="73BA003A" w14:textId="77777777" w:rsidR="007453A3" w:rsidRPr="00CB0139" w:rsidRDefault="007453A3" w:rsidP="007453A3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Opposing: </w:t>
      </w:r>
      <w:r w:rsidRPr="00CB0139">
        <w:rPr>
          <w:rFonts w:cstheme="minorHAnsi"/>
          <w:sz w:val="24"/>
          <w:szCs w:val="24"/>
        </w:rPr>
        <w:t>None</w:t>
      </w:r>
    </w:p>
    <w:p w14:paraId="41A7B22C" w14:textId="77777777" w:rsidR="007453A3" w:rsidRPr="00CB0139" w:rsidRDefault="007453A3" w:rsidP="007453A3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Abstaining: </w:t>
      </w:r>
      <w:r w:rsidRPr="00CB0139">
        <w:rPr>
          <w:rFonts w:cstheme="minorHAnsi"/>
          <w:sz w:val="24"/>
          <w:szCs w:val="24"/>
        </w:rPr>
        <w:t>None</w:t>
      </w:r>
    </w:p>
    <w:p w14:paraId="596B1AA0" w14:textId="77777777" w:rsidR="007453A3" w:rsidRPr="00CB0139" w:rsidRDefault="007453A3" w:rsidP="007453A3">
      <w:pPr>
        <w:spacing w:after="0" w:line="240" w:lineRule="auto"/>
        <w:ind w:left="1260"/>
        <w:rPr>
          <w:rFonts w:cstheme="minorHAnsi"/>
          <w:color w:val="0084AA"/>
          <w:sz w:val="24"/>
          <w:szCs w:val="24"/>
        </w:rPr>
      </w:pPr>
      <w:r w:rsidRPr="00CB0139">
        <w:rPr>
          <w:rFonts w:cstheme="minorHAnsi"/>
          <w:b/>
          <w:bCs/>
          <w:sz w:val="24"/>
          <w:szCs w:val="24"/>
        </w:rPr>
        <w:t xml:space="preserve">Motion </w:t>
      </w:r>
      <w:r w:rsidRPr="00CB0139">
        <w:rPr>
          <w:rFonts w:cstheme="minorHAnsi"/>
          <w:color w:val="0084AA"/>
          <w:sz w:val="24"/>
          <w:szCs w:val="24"/>
        </w:rPr>
        <w:t>The motion to approve previous meeting minutes passes.</w:t>
      </w:r>
    </w:p>
    <w:p w14:paraId="09DAD0C6" w14:textId="09F450F6" w:rsidR="00484306" w:rsidRPr="00CB0139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theme="minorHAnsi"/>
          <w:color w:val="0083A9" w:themeColor="accent1"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Discussion Items</w:t>
      </w:r>
      <w:r w:rsidR="004F19E6" w:rsidRPr="00CB0139">
        <w:rPr>
          <w:rFonts w:cstheme="minorHAnsi"/>
          <w:b/>
          <w:sz w:val="24"/>
          <w:szCs w:val="24"/>
        </w:rPr>
        <w:t xml:space="preserve"> </w:t>
      </w:r>
    </w:p>
    <w:p w14:paraId="7E4B078B" w14:textId="77777777" w:rsidR="008A0A83" w:rsidRPr="00CB0139" w:rsidRDefault="001664CD" w:rsidP="008A0A83">
      <w:pPr>
        <w:pStyle w:val="ListParagraph"/>
        <w:numPr>
          <w:ilvl w:val="1"/>
          <w:numId w:val="3"/>
        </w:numPr>
        <w:ind w:left="1350" w:hanging="720"/>
        <w:rPr>
          <w:rFonts w:cstheme="minorHAnsi"/>
          <w:bCs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 xml:space="preserve">Budget </w:t>
      </w:r>
      <w:r w:rsidR="00075D38" w:rsidRPr="00CB0139">
        <w:rPr>
          <w:rFonts w:cstheme="minorHAnsi"/>
          <w:bCs/>
          <w:sz w:val="24"/>
          <w:szCs w:val="24"/>
        </w:rPr>
        <w:t>Development Presentation</w:t>
      </w:r>
    </w:p>
    <w:p w14:paraId="1C5D7BF8" w14:textId="77777777" w:rsidR="00C61047" w:rsidRPr="00CB0139" w:rsidRDefault="008A0A83" w:rsidP="00C61047">
      <w:pPr>
        <w:pStyle w:val="ListParagraph"/>
        <w:numPr>
          <w:ilvl w:val="2"/>
          <w:numId w:val="3"/>
        </w:numPr>
        <w:rPr>
          <w:rFonts w:cstheme="minorHAnsi"/>
          <w:bCs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lastRenderedPageBreak/>
        <w:t>Questions to consider:</w:t>
      </w:r>
    </w:p>
    <w:p w14:paraId="2066DB64" w14:textId="1FDDD5BD" w:rsidR="00C61047" w:rsidRPr="00CB0139" w:rsidRDefault="008A0A83" w:rsidP="00C61047">
      <w:pPr>
        <w:pStyle w:val="ListParagraph"/>
        <w:numPr>
          <w:ilvl w:val="3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/>
          <w:bCs/>
          <w:sz w:val="24"/>
          <w:szCs w:val="24"/>
        </w:rPr>
        <w:t>Are our school’s priorities (from the strategic plan) reflected in this budget?</w:t>
      </w:r>
    </w:p>
    <w:p w14:paraId="3B56CECB" w14:textId="33C82602" w:rsidR="008A0A83" w:rsidRPr="00CB0139" w:rsidRDefault="008A0A83" w:rsidP="00C61047">
      <w:pPr>
        <w:pStyle w:val="ListParagraph"/>
        <w:numPr>
          <w:ilvl w:val="4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Are new positions and/or resources included in the budget to address our major priorities?</w:t>
      </w:r>
    </w:p>
    <w:p w14:paraId="7008A057" w14:textId="728309DB" w:rsidR="002A77A4" w:rsidRPr="00CB0139" w:rsidRDefault="004E6789" w:rsidP="002A77A4">
      <w:pPr>
        <w:pStyle w:val="ListParagraph"/>
        <w:numPr>
          <w:ilvl w:val="5"/>
          <w:numId w:val="5"/>
        </w:numPr>
        <w:shd w:val="clear" w:color="auto" w:fill="FFFFFF"/>
        <w:spacing w:after="0"/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New 5</w:t>
      </w:r>
      <w:r w:rsidRPr="00CB0139">
        <w:rPr>
          <w:rFonts w:cstheme="minorHAnsi"/>
          <w:sz w:val="24"/>
          <w:szCs w:val="24"/>
          <w:vertAlign w:val="superscript"/>
        </w:rPr>
        <w:t>th</w:t>
      </w:r>
      <w:r w:rsidRPr="00CB0139">
        <w:rPr>
          <w:rFonts w:cstheme="minorHAnsi"/>
          <w:sz w:val="24"/>
          <w:szCs w:val="24"/>
        </w:rPr>
        <w:t xml:space="preserve"> grade teacher to decrease classroom </w:t>
      </w:r>
      <w:proofErr w:type="gramStart"/>
      <w:r w:rsidRPr="00CB0139">
        <w:rPr>
          <w:rFonts w:cstheme="minorHAnsi"/>
          <w:sz w:val="24"/>
          <w:szCs w:val="24"/>
        </w:rPr>
        <w:t>sizes</w:t>
      </w:r>
      <w:proofErr w:type="gramEnd"/>
    </w:p>
    <w:p w14:paraId="0C480BA1" w14:textId="77777777" w:rsidR="008A0A83" w:rsidRPr="00CB0139" w:rsidRDefault="008A0A83" w:rsidP="00C61047">
      <w:pPr>
        <w:pStyle w:val="m7845089939140675890xxmsolistparagraph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Do we know (as a </w:t>
      </w:r>
      <w:r w:rsidRPr="00CB0139">
        <w:rPr>
          <w:rStyle w:val="il"/>
          <w:rFonts w:asciiTheme="minorHAnsi" w:hAnsiTheme="minorHAnsi" w:cstheme="minorHAnsi"/>
        </w:rPr>
        <w:t>team</w:t>
      </w:r>
      <w:r w:rsidRPr="00CB0139">
        <w:rPr>
          <w:rFonts w:asciiTheme="minorHAnsi" w:hAnsiTheme="minorHAnsi" w:cstheme="minorHAnsi"/>
        </w:rPr>
        <w:t>) the plan to support implementation of these priorities beyond the budget (e.g. What strategies will be implemented)?</w:t>
      </w:r>
    </w:p>
    <w:p w14:paraId="6257F59C" w14:textId="77777777" w:rsidR="00A55017" w:rsidRPr="00CB0139" w:rsidRDefault="008A0A83" w:rsidP="00C61047">
      <w:pPr>
        <w:pStyle w:val="m7845089939140675890xxmsolistparagraph"/>
        <w:numPr>
          <w:ilvl w:val="4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 xml:space="preserve">What tradeoffs are being made </w:t>
      </w:r>
      <w:proofErr w:type="gramStart"/>
      <w:r w:rsidRPr="00CB0139">
        <w:rPr>
          <w:rFonts w:asciiTheme="minorHAnsi" w:hAnsiTheme="minorHAnsi" w:cstheme="minorHAnsi"/>
        </w:rPr>
        <w:t>in order to</w:t>
      </w:r>
      <w:proofErr w:type="gramEnd"/>
      <w:r w:rsidRPr="00CB0139">
        <w:rPr>
          <w:rFonts w:asciiTheme="minorHAnsi" w:hAnsiTheme="minorHAnsi" w:cstheme="minorHAnsi"/>
        </w:rPr>
        <w:t xml:space="preserve"> support these priorities?</w:t>
      </w:r>
      <w:r w:rsidR="004E6789" w:rsidRPr="00CB0139">
        <w:rPr>
          <w:rFonts w:asciiTheme="minorHAnsi" w:hAnsiTheme="minorHAnsi" w:cstheme="minorHAnsi"/>
        </w:rPr>
        <w:t xml:space="preserve">  </w:t>
      </w:r>
    </w:p>
    <w:p w14:paraId="42F2D6B6" w14:textId="1676B059" w:rsidR="008A0A83" w:rsidRPr="00CB0139" w:rsidRDefault="00253891" w:rsidP="00A55017">
      <w:pPr>
        <w:pStyle w:val="m7845089939140675890xxmsolistparagraph"/>
        <w:numPr>
          <w:ilvl w:val="5"/>
          <w:numId w:val="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Cannot hire a math-specific teacher, so DLI Master Teacher will be changed to</w:t>
      </w:r>
      <w:r w:rsidR="002D26ED" w:rsidRPr="00CB0139">
        <w:rPr>
          <w:rFonts w:asciiTheme="minorHAnsi" w:hAnsiTheme="minorHAnsi" w:cstheme="minorHAnsi"/>
        </w:rPr>
        <w:t xml:space="preserve"> Math </w:t>
      </w:r>
      <w:r w:rsidR="00A55017" w:rsidRPr="00CB0139">
        <w:rPr>
          <w:rFonts w:asciiTheme="minorHAnsi" w:hAnsiTheme="minorHAnsi" w:cstheme="minorHAnsi"/>
        </w:rPr>
        <w:t>Instructional</w:t>
      </w:r>
      <w:r w:rsidR="002D26ED" w:rsidRPr="00CB0139">
        <w:rPr>
          <w:rFonts w:asciiTheme="minorHAnsi" w:hAnsiTheme="minorHAnsi" w:cstheme="minorHAnsi"/>
        </w:rPr>
        <w:t xml:space="preserve"> Coach</w:t>
      </w:r>
    </w:p>
    <w:p w14:paraId="7923D8EF" w14:textId="77777777" w:rsidR="008A0A83" w:rsidRPr="00CB0139" w:rsidRDefault="008A0A83" w:rsidP="008A0A83">
      <w:pPr>
        <w:pStyle w:val="m7845089939140675890xxmsolistparagraph"/>
        <w:shd w:val="clear" w:color="auto" w:fill="FFFFFF"/>
        <w:spacing w:before="0" w:beforeAutospacing="0" w:after="0" w:afterAutospacing="0"/>
        <w:ind w:left="180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 </w:t>
      </w:r>
    </w:p>
    <w:p w14:paraId="6F463A57" w14:textId="77777777" w:rsidR="008A0A83" w:rsidRPr="00CB0139" w:rsidRDefault="008A0A83" w:rsidP="00C61047">
      <w:pPr>
        <w:pStyle w:val="m7845089939140675890xxmsolistparagraph"/>
        <w:numPr>
          <w:ilvl w:val="3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  <w:b/>
          <w:bCs/>
        </w:rPr>
        <w:t>How are district and cluster priorities reflected in our budget?</w:t>
      </w:r>
    </w:p>
    <w:p w14:paraId="7438FCA2" w14:textId="77777777" w:rsidR="008A0A83" w:rsidRPr="00CB0139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Cluster priorities- what staff, materials, etc. are dedicated to supporting our cluster’s priorities?</w:t>
      </w:r>
    </w:p>
    <w:p w14:paraId="4940DBBF" w14:textId="77777777" w:rsidR="008A0A83" w:rsidRPr="00CB0139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Signature programs- what staff, materials, etc. are dedicated to supporting our signature program?</w:t>
      </w:r>
    </w:p>
    <w:p w14:paraId="583B02D4" w14:textId="77777777" w:rsidR="008A0A83" w:rsidRPr="00CB0139" w:rsidRDefault="008A0A83" w:rsidP="00C61047">
      <w:pPr>
        <w:pStyle w:val="m7845089939140675890xxmsolistparagraph"/>
        <w:numPr>
          <w:ilvl w:val="4"/>
          <w:numId w:val="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</w:rPr>
        <w:t>Are there positions our school will share with another school, i.e. nurse, counselor?</w:t>
      </w:r>
    </w:p>
    <w:p w14:paraId="49BFC455" w14:textId="6A50D1E0" w:rsidR="008C5487" w:rsidRPr="00CB0139" w:rsidRDefault="008C5487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Information Items</w:t>
      </w:r>
      <w:r w:rsidR="004F19E6" w:rsidRPr="00CB0139">
        <w:rPr>
          <w:rFonts w:cstheme="minorHAnsi"/>
          <w:b/>
          <w:sz w:val="24"/>
          <w:szCs w:val="24"/>
        </w:rPr>
        <w:t xml:space="preserve"> </w:t>
      </w:r>
    </w:p>
    <w:p w14:paraId="01884286" w14:textId="2A5BDF33" w:rsidR="004F19E6" w:rsidRPr="00CB0139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theme="minorHAnsi"/>
          <w:bCs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>Principal’s Report</w:t>
      </w:r>
    </w:p>
    <w:p w14:paraId="5DDAF603" w14:textId="3F15A971" w:rsidR="008E54E4" w:rsidRPr="00CB0139" w:rsidRDefault="008E54E4" w:rsidP="008E54E4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>Draft Budget:</w:t>
      </w:r>
      <w:r w:rsidRPr="00CB0139">
        <w:rPr>
          <w:rFonts w:cstheme="minorHAnsi"/>
          <w:b/>
          <w:sz w:val="24"/>
          <w:szCs w:val="24"/>
        </w:rPr>
        <w:t xml:space="preserve"> </w:t>
      </w:r>
      <w:r w:rsidRPr="00CB0139">
        <w:rPr>
          <w:rFonts w:cstheme="minorHAnsi"/>
          <w:bCs/>
          <w:sz w:val="24"/>
          <w:szCs w:val="24"/>
        </w:rPr>
        <w:t xml:space="preserve">The principal will present a draft budget showing how funds are allocated to the top priorities as identified by your GO Team. The principal will also </w:t>
      </w:r>
      <w:proofErr w:type="gramStart"/>
      <w:r w:rsidRPr="00CB0139">
        <w:rPr>
          <w:rFonts w:cstheme="minorHAnsi"/>
          <w:bCs/>
          <w:sz w:val="24"/>
          <w:szCs w:val="24"/>
        </w:rPr>
        <w:t>present how</w:t>
      </w:r>
      <w:proofErr w:type="gramEnd"/>
      <w:r w:rsidRPr="00CB0139">
        <w:rPr>
          <w:rFonts w:cstheme="minorHAnsi"/>
          <w:bCs/>
          <w:sz w:val="24"/>
          <w:szCs w:val="24"/>
        </w:rPr>
        <w:t xml:space="preserve"> Signature Program allocations, Title funding, and how any holdback allocations will be spent (if available).</w:t>
      </w:r>
    </w:p>
    <w:p w14:paraId="1E53A954" w14:textId="2D3BF211" w:rsidR="00EC332C" w:rsidRPr="00CB0139" w:rsidRDefault="00991EB7" w:rsidP="008E54E4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 xml:space="preserve">School positions that weren’t included in the original budget, so </w:t>
      </w:r>
      <w:proofErr w:type="gramStart"/>
      <w:r w:rsidRPr="00CB0139">
        <w:rPr>
          <w:rFonts w:cstheme="minorHAnsi"/>
          <w:bCs/>
          <w:sz w:val="24"/>
          <w:szCs w:val="24"/>
        </w:rPr>
        <w:t>less</w:t>
      </w:r>
      <w:proofErr w:type="gramEnd"/>
      <w:r w:rsidRPr="00CB0139">
        <w:rPr>
          <w:rFonts w:cstheme="minorHAnsi"/>
          <w:bCs/>
          <w:sz w:val="24"/>
          <w:szCs w:val="24"/>
        </w:rPr>
        <w:t xml:space="preserve"> money to spend than anticipated.</w:t>
      </w:r>
    </w:p>
    <w:p w14:paraId="650309C2" w14:textId="3CF30CF1" w:rsidR="000679E1" w:rsidRPr="00CB0139" w:rsidRDefault="002D69B1" w:rsidP="000679E1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 xml:space="preserve">Wasn’t enough money to add a math-specific teacher and didn’t want to have budget at zero. </w:t>
      </w:r>
      <w:r w:rsidR="00E86407" w:rsidRPr="00CB0139">
        <w:rPr>
          <w:rFonts w:cstheme="minorHAnsi"/>
          <w:bCs/>
          <w:sz w:val="24"/>
          <w:szCs w:val="24"/>
        </w:rPr>
        <w:t>Strategy changed to</w:t>
      </w:r>
      <w:r w:rsidR="000679E1" w:rsidRPr="00CB0139">
        <w:rPr>
          <w:rFonts w:cstheme="minorHAnsi"/>
          <w:bCs/>
          <w:sz w:val="24"/>
          <w:szCs w:val="24"/>
        </w:rPr>
        <w:t xml:space="preserve"> change DLI Master Teacher to a Math Instructional Coach</w:t>
      </w:r>
      <w:r w:rsidR="000B160D" w:rsidRPr="00CB0139">
        <w:rPr>
          <w:rFonts w:cstheme="minorHAnsi"/>
          <w:bCs/>
          <w:sz w:val="24"/>
          <w:szCs w:val="24"/>
        </w:rPr>
        <w:t>. Will still add a 5</w:t>
      </w:r>
      <w:r w:rsidR="000B160D" w:rsidRPr="00CB0139">
        <w:rPr>
          <w:rFonts w:cstheme="minorHAnsi"/>
          <w:bCs/>
          <w:sz w:val="24"/>
          <w:szCs w:val="24"/>
          <w:vertAlign w:val="superscript"/>
        </w:rPr>
        <w:t>th</w:t>
      </w:r>
      <w:r w:rsidR="000B160D" w:rsidRPr="00CB0139">
        <w:rPr>
          <w:rFonts w:cstheme="minorHAnsi"/>
          <w:bCs/>
          <w:sz w:val="24"/>
          <w:szCs w:val="24"/>
        </w:rPr>
        <w:t xml:space="preserve"> grade teacher.</w:t>
      </w:r>
    </w:p>
    <w:p w14:paraId="755BA080" w14:textId="7F1EB93D" w:rsidR="00A84875" w:rsidRPr="00CB0139" w:rsidRDefault="00A84875" w:rsidP="008E54E4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 xml:space="preserve">¾ </w:t>
      </w:r>
      <w:r w:rsidR="001B6F17" w:rsidRPr="00CB0139">
        <w:rPr>
          <w:rFonts w:cstheme="minorHAnsi"/>
          <w:bCs/>
          <w:sz w:val="24"/>
          <w:szCs w:val="24"/>
        </w:rPr>
        <w:t xml:space="preserve">(74%) </w:t>
      </w:r>
      <w:r w:rsidRPr="00CB0139">
        <w:rPr>
          <w:rFonts w:cstheme="minorHAnsi"/>
          <w:bCs/>
          <w:sz w:val="24"/>
          <w:szCs w:val="24"/>
        </w:rPr>
        <w:t>of the budget is being spent on instruction, 8% on pupil services</w:t>
      </w:r>
    </w:p>
    <w:p w14:paraId="3FC7BB64" w14:textId="3666036A" w:rsidR="001B6F17" w:rsidRPr="00CB0139" w:rsidRDefault="001B6F17" w:rsidP="008E54E4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>APS sets aside “reserve” money so that we are prepared for FTE count in the fall</w:t>
      </w:r>
      <w:r w:rsidR="00A95773" w:rsidRPr="00CB0139">
        <w:rPr>
          <w:rFonts w:cstheme="minorHAnsi"/>
          <w:bCs/>
          <w:sz w:val="24"/>
          <w:szCs w:val="24"/>
        </w:rPr>
        <w:t>. If we meet projections, we keep the reserve money; if we exceed projection</w:t>
      </w:r>
      <w:r w:rsidR="00336FCF" w:rsidRPr="00CB0139">
        <w:rPr>
          <w:rFonts w:cstheme="minorHAnsi"/>
          <w:bCs/>
          <w:sz w:val="24"/>
          <w:szCs w:val="24"/>
        </w:rPr>
        <w:t>s, we get additional funds.  Reserve money set for school supplies, instructional materials, teacher training and incentives.</w:t>
      </w:r>
    </w:p>
    <w:p w14:paraId="5DB411F2" w14:textId="5D5BE790" w:rsidR="00434C4F" w:rsidRPr="00CB0139" w:rsidRDefault="00434C4F" w:rsidP="008E54E4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bCs/>
          <w:sz w:val="24"/>
          <w:szCs w:val="24"/>
        </w:rPr>
        <w:t>Book on best practices for language-rich environments and English Language Learners (earmarked for reserve funds).</w:t>
      </w:r>
      <w:r w:rsidR="007D3C0D" w:rsidRPr="00CB0139">
        <w:rPr>
          <w:rFonts w:cstheme="minorHAnsi"/>
          <w:bCs/>
          <w:sz w:val="24"/>
          <w:szCs w:val="24"/>
        </w:rPr>
        <w:t xml:space="preserve">  </w:t>
      </w:r>
    </w:p>
    <w:p w14:paraId="59363CC3" w14:textId="7A06999D" w:rsidR="002D26ED" w:rsidRPr="00CB0139" w:rsidRDefault="00CB0ECB" w:rsidP="002D26ED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lastRenderedPageBreak/>
        <w:t>Next steps: Staffing Conference</w:t>
      </w:r>
    </w:p>
    <w:p w14:paraId="358B9B3D" w14:textId="6023219B" w:rsidR="00CB0ECB" w:rsidRPr="00CB0139" w:rsidRDefault="00CB0ECB" w:rsidP="00CB0ECB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 xml:space="preserve">Principal Mincey will walk through draft budget – specifically focusing on </w:t>
      </w:r>
      <w:proofErr w:type="gramStart"/>
      <w:r w:rsidRPr="00CB0139">
        <w:rPr>
          <w:rFonts w:cstheme="minorHAnsi"/>
          <w:sz w:val="24"/>
          <w:szCs w:val="24"/>
        </w:rPr>
        <w:t>staffing</w:t>
      </w:r>
      <w:proofErr w:type="gramEnd"/>
    </w:p>
    <w:p w14:paraId="4D5F5986" w14:textId="4E411D26" w:rsidR="00A55017" w:rsidRPr="00CB0139" w:rsidRDefault="00A55017" w:rsidP="00CB0ECB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 xml:space="preserve">GO Team will meet after </w:t>
      </w:r>
      <w:proofErr w:type="gramStart"/>
      <w:r w:rsidRPr="00CB0139">
        <w:rPr>
          <w:rFonts w:cstheme="minorHAnsi"/>
          <w:sz w:val="24"/>
          <w:szCs w:val="24"/>
        </w:rPr>
        <w:t>Instructional</w:t>
      </w:r>
      <w:proofErr w:type="gramEnd"/>
      <w:r w:rsidRPr="00CB0139">
        <w:rPr>
          <w:rFonts w:cstheme="minorHAnsi"/>
          <w:sz w:val="24"/>
          <w:szCs w:val="24"/>
        </w:rPr>
        <w:t xml:space="preserve"> Meeting to get updates from Principal Mincey.</w:t>
      </w:r>
    </w:p>
    <w:p w14:paraId="43280F85" w14:textId="3F08275B" w:rsidR="00A55017" w:rsidRPr="00CB0139" w:rsidRDefault="00A55017" w:rsidP="00CB0ECB">
      <w:pPr>
        <w:pStyle w:val="ListParagraph"/>
        <w:numPr>
          <w:ilvl w:val="2"/>
          <w:numId w:val="3"/>
        </w:numPr>
        <w:rPr>
          <w:rFonts w:cstheme="minorHAnsi"/>
          <w:sz w:val="24"/>
          <w:szCs w:val="24"/>
        </w:rPr>
      </w:pPr>
      <w:r w:rsidRPr="00CB0139">
        <w:rPr>
          <w:rFonts w:cstheme="minorHAnsi"/>
          <w:sz w:val="24"/>
          <w:szCs w:val="24"/>
        </w:rPr>
        <w:t xml:space="preserve">We will </w:t>
      </w:r>
      <w:proofErr w:type="gramStart"/>
      <w:r w:rsidRPr="00CB0139">
        <w:rPr>
          <w:rFonts w:cstheme="minorHAnsi"/>
          <w:sz w:val="24"/>
          <w:szCs w:val="24"/>
        </w:rPr>
        <w:t>take action</w:t>
      </w:r>
      <w:proofErr w:type="gramEnd"/>
      <w:r w:rsidRPr="00CB0139">
        <w:rPr>
          <w:rFonts w:cstheme="minorHAnsi"/>
          <w:sz w:val="24"/>
          <w:szCs w:val="24"/>
        </w:rPr>
        <w:t xml:space="preserve"> (vote) on the budget at the next meeting.  Budgets must be approved by March 15</w:t>
      </w:r>
      <w:r w:rsidRPr="00CB0139">
        <w:rPr>
          <w:rFonts w:cstheme="minorHAnsi"/>
          <w:sz w:val="24"/>
          <w:szCs w:val="24"/>
          <w:vertAlign w:val="superscript"/>
        </w:rPr>
        <w:t>th</w:t>
      </w:r>
      <w:r w:rsidR="00EF15A8" w:rsidRPr="00CB0139">
        <w:rPr>
          <w:rFonts w:cstheme="minorHAnsi"/>
          <w:sz w:val="24"/>
          <w:szCs w:val="24"/>
        </w:rPr>
        <w:t>. Next GO Team Meeting is March 13</w:t>
      </w:r>
      <w:r w:rsidR="00EF15A8" w:rsidRPr="00CB0139">
        <w:rPr>
          <w:rFonts w:cstheme="minorHAnsi"/>
          <w:sz w:val="24"/>
          <w:szCs w:val="24"/>
          <w:vertAlign w:val="superscript"/>
        </w:rPr>
        <w:t>th</w:t>
      </w:r>
      <w:r w:rsidR="00EF15A8" w:rsidRPr="00CB0139">
        <w:rPr>
          <w:rFonts w:cstheme="minorHAnsi"/>
          <w:sz w:val="24"/>
          <w:szCs w:val="24"/>
        </w:rPr>
        <w:t>.</w:t>
      </w:r>
    </w:p>
    <w:p w14:paraId="7EE08348" w14:textId="645A2627" w:rsidR="00EF15A8" w:rsidRPr="00CB0139" w:rsidRDefault="00EF15A8" w:rsidP="00EF15A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</w:p>
    <w:p w14:paraId="7D87096B" w14:textId="4D81B46D" w:rsidR="002E661E" w:rsidRPr="00CB0139" w:rsidRDefault="002E661E" w:rsidP="00E603A3">
      <w:pPr>
        <w:pStyle w:val="ListParagraph"/>
        <w:numPr>
          <w:ilvl w:val="0"/>
          <w:numId w:val="3"/>
        </w:numPr>
        <w:ind w:left="630" w:hanging="630"/>
        <w:rPr>
          <w:rFonts w:cstheme="minorHAnsi"/>
          <w:b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>Announcements</w:t>
      </w:r>
      <w:r w:rsidR="00784062" w:rsidRPr="00CB0139">
        <w:rPr>
          <w:rFonts w:cstheme="minorHAnsi"/>
          <w:b/>
          <w:sz w:val="24"/>
          <w:szCs w:val="24"/>
        </w:rPr>
        <w:t xml:space="preserve"> </w:t>
      </w:r>
    </w:p>
    <w:p w14:paraId="28AF0C6B" w14:textId="45AA5A08" w:rsidR="00497492" w:rsidRPr="00CB0139" w:rsidRDefault="00497492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ALL GO Team members </w:t>
      </w:r>
      <w:r w:rsidRPr="00CB0139">
        <w:rPr>
          <w:rFonts w:cstheme="minorHAnsi"/>
          <w:b/>
          <w:bCs/>
          <w:sz w:val="24"/>
          <w:szCs w:val="24"/>
        </w:rPr>
        <w:t xml:space="preserve">must complete </w:t>
      </w:r>
      <w:r w:rsidRPr="00CB0139">
        <w:rPr>
          <w:rFonts w:cstheme="minorHAnsi"/>
          <w:sz w:val="24"/>
          <w:szCs w:val="24"/>
        </w:rPr>
        <w:t>their training prior to the final action on the school’s </w:t>
      </w:r>
      <w:r w:rsidRPr="00CB0139">
        <w:rPr>
          <w:rStyle w:val="il"/>
          <w:rFonts w:cstheme="minorHAnsi"/>
          <w:sz w:val="24"/>
          <w:szCs w:val="24"/>
        </w:rPr>
        <w:t>budget</w:t>
      </w:r>
      <w:r w:rsidRPr="00CB0139">
        <w:rPr>
          <w:rFonts w:cstheme="minorHAnsi"/>
          <w:sz w:val="24"/>
          <w:szCs w:val="24"/>
        </w:rPr>
        <w:t>. You can find the training in </w:t>
      </w:r>
      <w:hyperlink r:id="rId10" w:tgtFrame="_blank" w:history="1">
        <w:r w:rsidRPr="00CB0139">
          <w:rPr>
            <w:rStyle w:val="Hyperlink"/>
            <w:rFonts w:cstheme="minorHAnsi"/>
            <w:color w:val="0070C0"/>
            <w:sz w:val="24"/>
            <w:szCs w:val="24"/>
          </w:rPr>
          <w:t>ELiS</w:t>
        </w:r>
      </w:hyperlink>
      <w:r w:rsidRPr="00CB0139">
        <w:rPr>
          <w:rFonts w:cstheme="minorHAnsi"/>
          <w:sz w:val="24"/>
          <w:szCs w:val="24"/>
        </w:rPr>
        <w:t xml:space="preserve">.  If you need information about your </w:t>
      </w:r>
      <w:proofErr w:type="spellStart"/>
      <w:r w:rsidRPr="00CB0139">
        <w:rPr>
          <w:rFonts w:cstheme="minorHAnsi"/>
          <w:sz w:val="24"/>
          <w:szCs w:val="24"/>
        </w:rPr>
        <w:t>ELiS</w:t>
      </w:r>
      <w:proofErr w:type="spellEnd"/>
      <w:r w:rsidRPr="00CB0139">
        <w:rPr>
          <w:rFonts w:cstheme="minorHAnsi"/>
          <w:sz w:val="24"/>
          <w:szCs w:val="24"/>
        </w:rPr>
        <w:t xml:space="preserve"> account, please contact </w:t>
      </w:r>
      <w:hyperlink r:id="rId11" w:tgtFrame="_blank" w:history="1">
        <w:r w:rsidRPr="00CB0139">
          <w:rPr>
            <w:rStyle w:val="Hyperlink"/>
            <w:rFonts w:cstheme="minorHAnsi"/>
            <w:color w:val="DA7B22"/>
            <w:sz w:val="24"/>
            <w:szCs w:val="24"/>
          </w:rPr>
          <w:t>goteam@apsk12.org</w:t>
        </w:r>
      </w:hyperlink>
      <w:r w:rsidRPr="00CB0139">
        <w:rPr>
          <w:rFonts w:cstheme="minorHAnsi"/>
          <w:color w:val="003399"/>
          <w:sz w:val="24"/>
          <w:szCs w:val="24"/>
        </w:rPr>
        <w:t>. </w:t>
      </w:r>
    </w:p>
    <w:p w14:paraId="052F349A" w14:textId="153DF201" w:rsidR="00792AC0" w:rsidRPr="00CB0139" w:rsidRDefault="00792AC0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SOFI’s Night this</w:t>
      </w:r>
      <w:r w:rsidR="00FC6A56" w:rsidRPr="00CB0139">
        <w:rPr>
          <w:rFonts w:cstheme="minorHAnsi"/>
          <w:sz w:val="24"/>
          <w:szCs w:val="24"/>
        </w:rPr>
        <w:t xml:space="preserve"> weekend (3/2) at Westside Warehouse</w:t>
      </w:r>
    </w:p>
    <w:p w14:paraId="4CE81176" w14:textId="55116A48" w:rsidR="00FC6A56" w:rsidRPr="00CB0139" w:rsidRDefault="00FC6A56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Black History Month program tomorrow</w:t>
      </w:r>
    </w:p>
    <w:p w14:paraId="33D7B78E" w14:textId="64DEE487" w:rsidR="00FC6A56" w:rsidRPr="00CB0139" w:rsidRDefault="00FC6A56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HBCU parade on Wednesday (parents are welcome)</w:t>
      </w:r>
    </w:p>
    <w:p w14:paraId="498CA212" w14:textId="1A982118" w:rsidR="00845F82" w:rsidRPr="00CB0139" w:rsidRDefault="00845F82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March 12</w:t>
      </w:r>
      <w:r w:rsidRPr="00CB0139">
        <w:rPr>
          <w:rFonts w:cstheme="minorHAnsi"/>
          <w:sz w:val="24"/>
          <w:szCs w:val="24"/>
          <w:vertAlign w:val="superscript"/>
        </w:rPr>
        <w:t>th</w:t>
      </w:r>
      <w:r w:rsidRPr="00CB0139">
        <w:rPr>
          <w:rFonts w:cstheme="minorHAnsi"/>
          <w:sz w:val="24"/>
          <w:szCs w:val="24"/>
        </w:rPr>
        <w:t xml:space="preserve"> is a digital learning </w:t>
      </w:r>
      <w:proofErr w:type="gramStart"/>
      <w:r w:rsidRPr="00CB0139">
        <w:rPr>
          <w:rFonts w:cstheme="minorHAnsi"/>
          <w:sz w:val="24"/>
          <w:szCs w:val="24"/>
        </w:rPr>
        <w:t>day</w:t>
      </w:r>
      <w:proofErr w:type="gramEnd"/>
    </w:p>
    <w:p w14:paraId="2CC90CD2" w14:textId="7E22822F" w:rsidR="00845F82" w:rsidRPr="00CB0139" w:rsidRDefault="00845F82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>March 27</w:t>
      </w:r>
      <w:r w:rsidRPr="00CB0139">
        <w:rPr>
          <w:rFonts w:cstheme="minorHAnsi"/>
          <w:sz w:val="24"/>
          <w:szCs w:val="24"/>
          <w:vertAlign w:val="superscript"/>
        </w:rPr>
        <w:t>th</w:t>
      </w:r>
      <w:r w:rsidRPr="00CB0139">
        <w:rPr>
          <w:rFonts w:cstheme="minorHAnsi"/>
          <w:sz w:val="24"/>
          <w:szCs w:val="24"/>
        </w:rPr>
        <w:t xml:space="preserve"> is Literacy Night and State of the School Address</w:t>
      </w:r>
    </w:p>
    <w:p w14:paraId="3B64D603" w14:textId="66E3CEA5" w:rsidR="000609BA" w:rsidRPr="00CB0139" w:rsidRDefault="000609BA" w:rsidP="00497492">
      <w:pPr>
        <w:numPr>
          <w:ilvl w:val="1"/>
          <w:numId w:val="3"/>
        </w:numPr>
        <w:shd w:val="clear" w:color="auto" w:fill="FFFFFF"/>
        <w:spacing w:after="0"/>
        <w:rPr>
          <w:rFonts w:cstheme="minorHAnsi"/>
          <w:color w:val="222222"/>
          <w:sz w:val="24"/>
          <w:szCs w:val="24"/>
        </w:rPr>
      </w:pPr>
      <w:r w:rsidRPr="00CB0139">
        <w:rPr>
          <w:rFonts w:cstheme="minorHAnsi"/>
          <w:sz w:val="24"/>
          <w:szCs w:val="24"/>
        </w:rPr>
        <w:t xml:space="preserve">Ms. Foster is working with Chick Fil-A to provide food options for </w:t>
      </w:r>
      <w:proofErr w:type="gramStart"/>
      <w:r w:rsidR="00284E5F" w:rsidRPr="00CB0139">
        <w:rPr>
          <w:rFonts w:cstheme="minorHAnsi"/>
          <w:sz w:val="24"/>
          <w:szCs w:val="24"/>
        </w:rPr>
        <w:t>SOSA</w:t>
      </w:r>
      <w:proofErr w:type="gramEnd"/>
    </w:p>
    <w:p w14:paraId="224CCB44" w14:textId="77777777" w:rsidR="00894A75" w:rsidRPr="00CB0139" w:rsidRDefault="00894A75" w:rsidP="00894A75">
      <w:pPr>
        <w:numPr>
          <w:ilvl w:val="0"/>
          <w:numId w:val="3"/>
        </w:numPr>
        <w:tabs>
          <w:tab w:val="left" w:pos="1260"/>
        </w:tabs>
        <w:spacing w:after="1"/>
        <w:ind w:hanging="990"/>
        <w:rPr>
          <w:rFonts w:cstheme="minorHAnsi"/>
          <w:sz w:val="24"/>
          <w:szCs w:val="24"/>
        </w:rPr>
      </w:pPr>
      <w:r w:rsidRPr="00CB0139">
        <w:rPr>
          <w:rFonts w:cstheme="minorHAnsi"/>
          <w:b/>
          <w:bCs/>
          <w:sz w:val="24"/>
          <w:szCs w:val="24"/>
        </w:rPr>
        <w:t>Public Comment</w:t>
      </w:r>
      <w:r w:rsidRPr="00CB0139">
        <w:rPr>
          <w:rFonts w:cstheme="minorHAnsi"/>
          <w:sz w:val="24"/>
          <w:szCs w:val="24"/>
        </w:rPr>
        <w:t xml:space="preserve"> </w:t>
      </w:r>
      <w:r w:rsidRPr="00CB0139">
        <w:rPr>
          <w:rFonts w:cstheme="minorHAnsi"/>
          <w:i/>
          <w:iCs/>
          <w:color w:val="0084AA"/>
          <w:sz w:val="24"/>
          <w:szCs w:val="24"/>
        </w:rPr>
        <w:t>none</w:t>
      </w:r>
    </w:p>
    <w:p w14:paraId="771EB695" w14:textId="1E9C0E90" w:rsidR="00894A75" w:rsidRPr="00CB0139" w:rsidRDefault="00894A75" w:rsidP="00894A75">
      <w:pPr>
        <w:numPr>
          <w:ilvl w:val="0"/>
          <w:numId w:val="3"/>
        </w:numPr>
        <w:tabs>
          <w:tab w:val="left" w:pos="1260"/>
        </w:tabs>
        <w:spacing w:after="0"/>
        <w:ind w:right="1" w:hanging="990"/>
        <w:rPr>
          <w:rFonts w:cstheme="minorHAnsi"/>
          <w:sz w:val="24"/>
          <w:szCs w:val="24"/>
        </w:rPr>
      </w:pPr>
      <w:proofErr w:type="gramStart"/>
      <w:r w:rsidRPr="00CB0139">
        <w:rPr>
          <w:rFonts w:cstheme="minorHAnsi"/>
          <w:b/>
          <w:sz w:val="24"/>
          <w:szCs w:val="24"/>
        </w:rPr>
        <w:t>Adjournment</w:t>
      </w:r>
      <w:r w:rsidRPr="00CB0139">
        <w:rPr>
          <w:rFonts w:cstheme="minorHAnsi"/>
          <w:sz w:val="24"/>
          <w:szCs w:val="24"/>
        </w:rPr>
        <w:t xml:space="preserve">  Motion</w:t>
      </w:r>
      <w:proofErr w:type="gramEnd"/>
      <w:r w:rsidRPr="00CB0139">
        <w:rPr>
          <w:rFonts w:cstheme="minorHAnsi"/>
          <w:sz w:val="24"/>
          <w:szCs w:val="24"/>
        </w:rPr>
        <w:t xml:space="preserve"> made by: </w:t>
      </w:r>
      <w:r w:rsidRPr="00CB0139">
        <w:rPr>
          <w:rFonts w:cstheme="minorHAnsi"/>
          <w:color w:val="0084AA"/>
          <w:sz w:val="24"/>
          <w:szCs w:val="24"/>
        </w:rPr>
        <w:t>Nathalie Malkoff</w:t>
      </w:r>
      <w:r w:rsidRPr="00CB0139">
        <w:rPr>
          <w:rFonts w:cstheme="minorHAnsi"/>
          <w:sz w:val="24"/>
          <w:szCs w:val="24"/>
        </w:rPr>
        <w:t xml:space="preserve">; Seconded by: </w:t>
      </w:r>
      <w:r w:rsidRPr="00CB0139">
        <w:rPr>
          <w:rFonts w:cstheme="minorHAnsi"/>
          <w:color w:val="0084AA"/>
          <w:sz w:val="24"/>
          <w:szCs w:val="24"/>
        </w:rPr>
        <w:t xml:space="preserve">Marie Cruzado </w:t>
      </w:r>
      <w:proofErr w:type="spellStart"/>
      <w:r w:rsidRPr="00CB0139">
        <w:rPr>
          <w:rFonts w:cstheme="minorHAnsi"/>
          <w:color w:val="0084AA"/>
          <w:sz w:val="24"/>
          <w:szCs w:val="24"/>
        </w:rPr>
        <w:t>Jenneau</w:t>
      </w:r>
      <w:proofErr w:type="spellEnd"/>
    </w:p>
    <w:p w14:paraId="39C81E60" w14:textId="286CFE88" w:rsidR="00CB0139" w:rsidRPr="00CB0139" w:rsidRDefault="00894A75" w:rsidP="00CB0139">
      <w:pPr>
        <w:autoSpaceDE w:val="0"/>
        <w:autoSpaceDN w:val="0"/>
        <w:adjustRightInd w:val="0"/>
        <w:spacing w:after="0" w:line="240" w:lineRule="auto"/>
        <w:ind w:left="126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Approving: </w:t>
      </w:r>
      <w:r w:rsidR="00CB0139" w:rsidRPr="00CB0139">
        <w:rPr>
          <w:rFonts w:cstheme="minorHAnsi"/>
          <w:sz w:val="24"/>
          <w:szCs w:val="24"/>
        </w:rPr>
        <w:t>Shavaun Mincey, Whitney Bates-G</w:t>
      </w:r>
      <w:r w:rsidR="00CB0139">
        <w:rPr>
          <w:rFonts w:cstheme="minorHAnsi"/>
          <w:sz w:val="24"/>
          <w:szCs w:val="24"/>
        </w:rPr>
        <w:t>ó</w:t>
      </w:r>
      <w:r w:rsidR="00CB0139" w:rsidRPr="00CB0139">
        <w:rPr>
          <w:rFonts w:cstheme="minorHAnsi"/>
          <w:sz w:val="24"/>
          <w:szCs w:val="24"/>
        </w:rPr>
        <w:t xml:space="preserve">mez, Nikki Knox, Nathalie Malkoff, Nicole Foster, Haydee Romero, </w:t>
      </w:r>
      <w:r w:rsidR="00CB0139">
        <w:rPr>
          <w:rFonts w:cstheme="minorHAnsi"/>
          <w:sz w:val="24"/>
          <w:szCs w:val="24"/>
        </w:rPr>
        <w:t xml:space="preserve">Sandy White, </w:t>
      </w:r>
      <w:r w:rsidR="00CB0139" w:rsidRPr="00CB0139">
        <w:rPr>
          <w:rFonts w:cstheme="minorHAnsi"/>
          <w:sz w:val="24"/>
          <w:szCs w:val="24"/>
        </w:rPr>
        <w:t xml:space="preserve">Marie Cruzado </w:t>
      </w:r>
      <w:proofErr w:type="spellStart"/>
      <w:r w:rsidR="00CB0139" w:rsidRPr="00CB0139">
        <w:rPr>
          <w:rFonts w:cstheme="minorHAnsi"/>
          <w:sz w:val="24"/>
          <w:szCs w:val="24"/>
        </w:rPr>
        <w:t>Jenneau</w:t>
      </w:r>
      <w:proofErr w:type="spellEnd"/>
      <w:r w:rsidR="00CB0139" w:rsidRPr="00CB0139">
        <w:rPr>
          <w:rFonts w:cstheme="minorHAnsi"/>
          <w:sz w:val="24"/>
          <w:szCs w:val="24"/>
        </w:rPr>
        <w:t xml:space="preserve">, </w:t>
      </w:r>
      <w:proofErr w:type="spellStart"/>
      <w:r w:rsidR="00CB0139" w:rsidRPr="00CB0139">
        <w:rPr>
          <w:rFonts w:cstheme="minorHAnsi"/>
          <w:sz w:val="24"/>
          <w:szCs w:val="24"/>
        </w:rPr>
        <w:t>La’Keitha</w:t>
      </w:r>
      <w:proofErr w:type="spellEnd"/>
      <w:r w:rsidR="00CB0139" w:rsidRPr="00CB0139">
        <w:rPr>
          <w:rFonts w:cstheme="minorHAnsi"/>
          <w:sz w:val="24"/>
          <w:szCs w:val="24"/>
        </w:rPr>
        <w:t xml:space="preserve"> Carlos</w:t>
      </w:r>
    </w:p>
    <w:p w14:paraId="31EAC3C0" w14:textId="77777777" w:rsidR="00894A75" w:rsidRPr="00CB0139" w:rsidRDefault="00894A75" w:rsidP="00894A75">
      <w:pPr>
        <w:pStyle w:val="ListParagraph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9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Opposing: </w:t>
      </w:r>
      <w:r w:rsidRPr="00CB0139">
        <w:rPr>
          <w:rFonts w:cstheme="minorHAnsi"/>
          <w:sz w:val="24"/>
          <w:szCs w:val="24"/>
        </w:rPr>
        <w:t>None</w:t>
      </w:r>
    </w:p>
    <w:p w14:paraId="16645FF7" w14:textId="77777777" w:rsidR="00894A75" w:rsidRPr="00CB0139" w:rsidRDefault="00894A75" w:rsidP="00894A75">
      <w:pPr>
        <w:pStyle w:val="ListParagraph"/>
        <w:tabs>
          <w:tab w:val="left" w:pos="1260"/>
        </w:tabs>
        <w:autoSpaceDE w:val="0"/>
        <w:autoSpaceDN w:val="0"/>
        <w:adjustRightInd w:val="0"/>
        <w:spacing w:after="0" w:line="240" w:lineRule="auto"/>
        <w:ind w:left="990"/>
        <w:rPr>
          <w:rFonts w:cstheme="minorHAnsi"/>
          <w:sz w:val="24"/>
          <w:szCs w:val="24"/>
        </w:rPr>
      </w:pPr>
      <w:r w:rsidRPr="00CB0139">
        <w:rPr>
          <w:rFonts w:cstheme="minorHAnsi"/>
          <w:color w:val="D57B22"/>
          <w:sz w:val="24"/>
          <w:szCs w:val="24"/>
        </w:rPr>
        <w:t xml:space="preserve">Members Abstaining: </w:t>
      </w:r>
      <w:r w:rsidRPr="00CB0139">
        <w:rPr>
          <w:rFonts w:cstheme="minorHAnsi"/>
          <w:sz w:val="24"/>
          <w:szCs w:val="24"/>
        </w:rPr>
        <w:t>None</w:t>
      </w:r>
    </w:p>
    <w:p w14:paraId="23C23796" w14:textId="77777777" w:rsidR="00894A75" w:rsidRPr="00CB0139" w:rsidRDefault="00894A75" w:rsidP="00894A75">
      <w:pPr>
        <w:pStyle w:val="ListParagraph"/>
        <w:tabs>
          <w:tab w:val="left" w:pos="1260"/>
        </w:tabs>
        <w:spacing w:line="276" w:lineRule="auto"/>
        <w:ind w:left="990"/>
        <w:rPr>
          <w:rFonts w:cstheme="minorHAnsi"/>
          <w:color w:val="0083A9" w:themeColor="accent1"/>
          <w:sz w:val="24"/>
          <w:szCs w:val="24"/>
        </w:rPr>
      </w:pPr>
      <w:r w:rsidRPr="00CB0139">
        <w:rPr>
          <w:rFonts w:cstheme="minorHAnsi"/>
          <w:b/>
          <w:bCs/>
          <w:sz w:val="24"/>
          <w:szCs w:val="24"/>
        </w:rPr>
        <w:t xml:space="preserve">Motion </w:t>
      </w:r>
      <w:r w:rsidRPr="00CB0139">
        <w:rPr>
          <w:rFonts w:cstheme="minorHAnsi"/>
          <w:color w:val="0084AA"/>
          <w:sz w:val="24"/>
          <w:szCs w:val="24"/>
        </w:rPr>
        <w:t>The motion to adjourn the meeting passes.</w:t>
      </w:r>
    </w:p>
    <w:p w14:paraId="6CDB3973" w14:textId="5983ACBD" w:rsidR="00894A75" w:rsidRPr="00CB0139" w:rsidRDefault="00894A75" w:rsidP="00894A75">
      <w:pPr>
        <w:pStyle w:val="ListParagraph"/>
        <w:tabs>
          <w:tab w:val="left" w:pos="1260"/>
        </w:tabs>
        <w:ind w:left="631"/>
        <w:rPr>
          <w:rFonts w:cstheme="minorHAnsi"/>
          <w:b/>
          <w:sz w:val="24"/>
          <w:szCs w:val="24"/>
        </w:rPr>
      </w:pPr>
      <w:r w:rsidRPr="00CB0139">
        <w:rPr>
          <w:rFonts w:cstheme="minorHAnsi"/>
          <w:b/>
          <w:sz w:val="24"/>
          <w:szCs w:val="24"/>
        </w:rPr>
        <w:t xml:space="preserve">ADJOURNED AT: </w:t>
      </w:r>
      <w:r w:rsidRPr="00CB0139">
        <w:rPr>
          <w:rFonts w:cstheme="minorHAnsi"/>
          <w:color w:val="0084AA"/>
          <w:sz w:val="24"/>
          <w:szCs w:val="24"/>
        </w:rPr>
        <w:t>7:04 PM</w:t>
      </w:r>
    </w:p>
    <w:p w14:paraId="389B2C8A" w14:textId="77777777" w:rsidR="00284E5F" w:rsidRPr="00CB0139" w:rsidRDefault="00284E5F" w:rsidP="00284E5F">
      <w:pPr>
        <w:rPr>
          <w:rFonts w:cstheme="minorHAnsi"/>
          <w:b/>
          <w:sz w:val="24"/>
          <w:szCs w:val="24"/>
        </w:rPr>
      </w:pPr>
    </w:p>
    <w:p w14:paraId="5AE8BDA6" w14:textId="77777777" w:rsidR="00430017" w:rsidRPr="00CB0139" w:rsidRDefault="00430017" w:rsidP="00430017">
      <w:pPr>
        <w:rPr>
          <w:rFonts w:cstheme="minorHAnsi"/>
          <w:b/>
          <w:sz w:val="24"/>
          <w:szCs w:val="24"/>
        </w:rPr>
      </w:pPr>
    </w:p>
    <w:p w14:paraId="7AFB2809" w14:textId="77777777" w:rsidR="00430017" w:rsidRPr="00CB0139" w:rsidRDefault="00430017" w:rsidP="00430017">
      <w:pPr>
        <w:rPr>
          <w:rFonts w:cstheme="minorHAnsi"/>
          <w:b/>
          <w:sz w:val="24"/>
          <w:szCs w:val="24"/>
        </w:rPr>
      </w:pPr>
    </w:p>
    <w:p w14:paraId="279560CA" w14:textId="77777777" w:rsidR="00430017" w:rsidRPr="00CB0139" w:rsidRDefault="00430017" w:rsidP="00430017">
      <w:pPr>
        <w:pStyle w:val="BodyText"/>
        <w:spacing w:before="8" w:line="276" w:lineRule="auto"/>
        <w:ind w:left="0"/>
        <w:rPr>
          <w:rFonts w:asciiTheme="minorHAnsi" w:hAnsiTheme="minorHAnsi" w:cstheme="minorHAnsi"/>
        </w:rPr>
      </w:pPr>
      <w:r w:rsidRPr="00CB0139">
        <w:rPr>
          <w:rFonts w:asciiTheme="minorHAnsi" w:hAnsiTheme="minorHAnsi" w:cstheme="minorHAnsi"/>
          <w:noProof/>
        </w:rPr>
        <w:t>_____________________________________________________________________________</w:t>
      </w:r>
    </w:p>
    <w:p w14:paraId="28AEF0FD" w14:textId="77777777" w:rsidR="00430017" w:rsidRPr="00CB0139" w:rsidRDefault="00430017" w:rsidP="00430017">
      <w:pPr>
        <w:spacing w:before="140" w:line="276" w:lineRule="auto"/>
        <w:ind w:left="240"/>
        <w:rPr>
          <w:rFonts w:cstheme="minorHAnsi"/>
          <w:sz w:val="24"/>
          <w:szCs w:val="24"/>
        </w:rPr>
      </w:pPr>
      <w:r w:rsidRPr="00CB0139">
        <w:rPr>
          <w:rFonts w:cstheme="minorHAnsi"/>
          <w:b/>
          <w:spacing w:val="-2"/>
          <w:w w:val="105"/>
          <w:sz w:val="24"/>
          <w:szCs w:val="24"/>
        </w:rPr>
        <w:t>Agenda Prepared By:</w:t>
      </w:r>
      <w:r w:rsidRPr="00CB0139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CB0139">
        <w:rPr>
          <w:rFonts w:cstheme="minorHAnsi"/>
          <w:color w:val="0083A9"/>
          <w:spacing w:val="-2"/>
          <w:w w:val="105"/>
          <w:sz w:val="24"/>
          <w:szCs w:val="24"/>
        </w:rPr>
        <w:t>Whitney Bates-Gómez</w:t>
      </w:r>
    </w:p>
    <w:p w14:paraId="5A5FD7F3" w14:textId="77777777" w:rsidR="00430017" w:rsidRPr="00CB0139" w:rsidRDefault="00430017" w:rsidP="00430017">
      <w:pPr>
        <w:spacing w:before="27" w:line="276" w:lineRule="auto"/>
        <w:ind w:left="240"/>
        <w:rPr>
          <w:rFonts w:cstheme="minorHAnsi"/>
          <w:sz w:val="24"/>
          <w:szCs w:val="24"/>
        </w:rPr>
      </w:pPr>
      <w:r w:rsidRPr="00CB0139">
        <w:rPr>
          <w:rFonts w:cstheme="minorHAnsi"/>
          <w:b/>
          <w:w w:val="105"/>
          <w:sz w:val="24"/>
          <w:szCs w:val="24"/>
        </w:rPr>
        <w:t>Position:</w:t>
      </w:r>
      <w:r w:rsidRPr="00CB0139">
        <w:rPr>
          <w:rFonts w:cstheme="minorHAnsi"/>
          <w:b/>
          <w:spacing w:val="3"/>
          <w:w w:val="105"/>
          <w:sz w:val="24"/>
          <w:szCs w:val="24"/>
        </w:rPr>
        <w:t xml:space="preserve"> </w:t>
      </w:r>
      <w:r w:rsidRPr="00CB0139">
        <w:rPr>
          <w:rFonts w:cstheme="minorHAnsi"/>
          <w:color w:val="0083A9"/>
          <w:spacing w:val="-2"/>
          <w:w w:val="105"/>
          <w:sz w:val="24"/>
          <w:szCs w:val="24"/>
        </w:rPr>
        <w:t>Secretary</w:t>
      </w:r>
    </w:p>
    <w:p w14:paraId="612C5465" w14:textId="4752CFED" w:rsidR="00430017" w:rsidRPr="00430017" w:rsidRDefault="00430017" w:rsidP="00CB0139">
      <w:pPr>
        <w:spacing w:before="27" w:line="276" w:lineRule="auto"/>
        <w:ind w:left="240"/>
        <w:rPr>
          <w:rFonts w:cs="Arial"/>
          <w:b/>
          <w:sz w:val="24"/>
          <w:szCs w:val="24"/>
        </w:rPr>
      </w:pPr>
      <w:r w:rsidRPr="00CB0139">
        <w:rPr>
          <w:rFonts w:cstheme="minorHAnsi"/>
          <w:b/>
          <w:spacing w:val="-2"/>
          <w:w w:val="105"/>
          <w:sz w:val="24"/>
          <w:szCs w:val="24"/>
        </w:rPr>
        <w:t>Date</w:t>
      </w:r>
      <w:r w:rsidRPr="00CB0139">
        <w:rPr>
          <w:rFonts w:cstheme="minorHAnsi"/>
          <w:b/>
          <w:spacing w:val="-3"/>
          <w:w w:val="105"/>
          <w:sz w:val="24"/>
          <w:szCs w:val="24"/>
        </w:rPr>
        <w:t xml:space="preserve"> </w:t>
      </w:r>
      <w:r w:rsidRPr="00CB0139">
        <w:rPr>
          <w:rFonts w:cstheme="minorHAnsi"/>
          <w:b/>
          <w:spacing w:val="-2"/>
          <w:w w:val="105"/>
          <w:sz w:val="24"/>
          <w:szCs w:val="24"/>
        </w:rPr>
        <w:t>Approved:</w:t>
      </w:r>
      <w:r w:rsidRPr="00CB0139">
        <w:rPr>
          <w:rFonts w:cstheme="minorHAnsi"/>
          <w:spacing w:val="-2"/>
          <w:w w:val="105"/>
          <w:sz w:val="24"/>
          <w:szCs w:val="24"/>
        </w:rPr>
        <w:t xml:space="preserve"> </w:t>
      </w:r>
    </w:p>
    <w:sectPr w:rsidR="00430017" w:rsidRPr="00430017" w:rsidSect="00E32F7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22E23" w14:textId="77777777" w:rsidR="00E32F7A" w:rsidRDefault="00E32F7A" w:rsidP="00333C97">
      <w:pPr>
        <w:spacing w:after="0" w:line="240" w:lineRule="auto"/>
      </w:pPr>
      <w:r>
        <w:separator/>
      </w:r>
    </w:p>
  </w:endnote>
  <w:endnote w:type="continuationSeparator" w:id="0">
    <w:p w14:paraId="0F0B90F1" w14:textId="77777777" w:rsidR="00E32F7A" w:rsidRDefault="00E32F7A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AF21B0C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C1428A">
      <w:rPr>
        <w:noProof/>
        <w:sz w:val="18"/>
        <w:szCs w:val="18"/>
      </w:rPr>
      <w:t>3/6/2024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151B7" w14:textId="77777777" w:rsidR="00E32F7A" w:rsidRDefault="00E32F7A" w:rsidP="00333C97">
      <w:pPr>
        <w:spacing w:after="0" w:line="240" w:lineRule="auto"/>
      </w:pPr>
      <w:r>
        <w:separator/>
      </w:r>
    </w:p>
  </w:footnote>
  <w:footnote w:type="continuationSeparator" w:id="0">
    <w:p w14:paraId="18817441" w14:textId="77777777" w:rsidR="00E32F7A" w:rsidRDefault="00E32F7A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A445" w14:textId="2B215D31" w:rsidR="00703104" w:rsidRDefault="00333C97" w:rsidP="0094140C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4B5571E" wp14:editId="3A944E2F">
          <wp:simplePos x="0" y="0"/>
          <wp:positionH relativeFrom="column">
            <wp:posOffset>-342900</wp:posOffset>
          </wp:positionH>
          <wp:positionV relativeFrom="paragraph">
            <wp:posOffset>0</wp:posOffset>
          </wp:positionV>
          <wp:extent cx="1307592" cy="576072"/>
          <wp:effectExtent l="0" t="0" r="698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7592" cy="576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104">
      <w:rPr>
        <w:rFonts w:ascii="Arial Black" w:hAnsi="Arial Black"/>
        <w:b/>
        <w:color w:val="D47B22" w:themeColor="accent2"/>
        <w:sz w:val="36"/>
        <w:szCs w:val="36"/>
      </w:rPr>
      <w:t>Budget</w:t>
    </w:r>
    <w:r w:rsidR="001B7C4F">
      <w:rPr>
        <w:rFonts w:ascii="Arial Black" w:hAnsi="Arial Black"/>
        <w:b/>
        <w:color w:val="D47B22" w:themeColor="accent2"/>
        <w:sz w:val="36"/>
        <w:szCs w:val="36"/>
      </w:rPr>
      <w:t xml:space="preserve"> </w:t>
    </w:r>
    <w:r w:rsidR="008B2E65">
      <w:rPr>
        <w:rFonts w:ascii="Arial Black" w:hAnsi="Arial Black"/>
        <w:b/>
        <w:color w:val="D47B22" w:themeColor="accent2"/>
        <w:sz w:val="36"/>
        <w:szCs w:val="36"/>
      </w:rPr>
      <w:t>Feedback</w:t>
    </w:r>
  </w:p>
  <w:p w14:paraId="5E1AB0B3" w14:textId="67117848" w:rsidR="00333C97" w:rsidRPr="00703104" w:rsidRDefault="00703104" w:rsidP="00703104">
    <w:pPr>
      <w:pStyle w:val="Header"/>
      <w:ind w:hanging="540"/>
      <w:jc w:val="right"/>
    </w:pPr>
    <w:r>
      <w:rPr>
        <w:rFonts w:ascii="Arial Black" w:hAnsi="Arial Black"/>
        <w:b/>
        <w:color w:val="D47B22" w:themeColor="accent2"/>
        <w:sz w:val="36"/>
        <w:szCs w:val="36"/>
      </w:rPr>
      <w:t>M</w:t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 xml:space="preserve">eeting </w:t>
    </w:r>
    <w:r w:rsidR="006E5BC9">
      <w:rPr>
        <w:rFonts w:ascii="Arial Black" w:hAnsi="Arial Black"/>
        <w:b/>
        <w:color w:val="D47B22" w:themeColor="accent2"/>
        <w:sz w:val="36"/>
        <w:szCs w:val="36"/>
      </w:rPr>
      <w:t>Minutes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88B"/>
    <w:multiLevelType w:val="multilevel"/>
    <w:tmpl w:val="A6F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0F1813"/>
    <w:multiLevelType w:val="multilevel"/>
    <w:tmpl w:val="A6F81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24D6B"/>
    <w:multiLevelType w:val="hybridMultilevel"/>
    <w:tmpl w:val="86D65A06"/>
    <w:lvl w:ilvl="0" w:tplc="0BAE9860">
      <w:start w:val="1"/>
      <w:numFmt w:val="upperRoman"/>
      <w:lvlText w:val="%1."/>
      <w:lvlJc w:val="left"/>
      <w:pPr>
        <w:ind w:left="631"/>
      </w:pPr>
      <w:rPr>
        <w:rFonts w:ascii="Calibri" w:eastAsia="Calibri" w:hAnsi="Calibri" w:cs="Calibri"/>
        <w:b/>
        <w:bCs/>
        <w:i w:val="0"/>
        <w:strike w:val="0"/>
        <w:dstrike w:val="0"/>
        <w:color w:val="D47B22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0169C">
      <w:start w:val="1"/>
      <w:numFmt w:val="upperLetter"/>
      <w:lvlText w:val="%2."/>
      <w:lvlJc w:val="left"/>
      <w:pPr>
        <w:ind w:left="13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F2E606">
      <w:start w:val="1"/>
      <w:numFmt w:val="lowerRoman"/>
      <w:lvlText w:val="%3."/>
      <w:lvlJc w:val="left"/>
      <w:pPr>
        <w:ind w:left="2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183158">
      <w:start w:val="1"/>
      <w:numFmt w:val="decimal"/>
      <w:lvlText w:val="%4"/>
      <w:lvlJc w:val="left"/>
      <w:pPr>
        <w:ind w:left="2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4FF8C">
      <w:start w:val="1"/>
      <w:numFmt w:val="lowerLetter"/>
      <w:lvlText w:val="%5"/>
      <w:lvlJc w:val="left"/>
      <w:pPr>
        <w:ind w:left="3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B453B4">
      <w:start w:val="1"/>
      <w:numFmt w:val="lowerRoman"/>
      <w:lvlText w:val="%6"/>
      <w:lvlJc w:val="left"/>
      <w:pPr>
        <w:ind w:left="4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B6B452">
      <w:start w:val="1"/>
      <w:numFmt w:val="decimal"/>
      <w:lvlText w:val="%7"/>
      <w:lvlJc w:val="left"/>
      <w:pPr>
        <w:ind w:left="50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209960">
      <w:start w:val="1"/>
      <w:numFmt w:val="lowerLetter"/>
      <w:lvlText w:val="%8"/>
      <w:lvlJc w:val="left"/>
      <w:pPr>
        <w:ind w:left="57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6A6B10">
      <w:start w:val="1"/>
      <w:numFmt w:val="lowerRoman"/>
      <w:lvlText w:val="%9"/>
      <w:lvlJc w:val="left"/>
      <w:pPr>
        <w:ind w:left="64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B67A72"/>
    <w:multiLevelType w:val="multilevel"/>
    <w:tmpl w:val="4F48E1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83086152">
    <w:abstractNumId w:val="6"/>
  </w:num>
  <w:num w:numId="2" w16cid:durableId="759527555">
    <w:abstractNumId w:val="2"/>
  </w:num>
  <w:num w:numId="3" w16cid:durableId="642778896">
    <w:abstractNumId w:val="5"/>
  </w:num>
  <w:num w:numId="4" w16cid:durableId="2020085692">
    <w:abstractNumId w:val="3"/>
  </w:num>
  <w:num w:numId="5" w16cid:durableId="1237083864">
    <w:abstractNumId w:val="1"/>
  </w:num>
  <w:num w:numId="6" w16cid:durableId="1917009749">
    <w:abstractNumId w:val="4"/>
  </w:num>
  <w:num w:numId="7" w16cid:durableId="274023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609BA"/>
    <w:rsid w:val="000679E1"/>
    <w:rsid w:val="00075D38"/>
    <w:rsid w:val="00096A05"/>
    <w:rsid w:val="000A2CD9"/>
    <w:rsid w:val="000A537E"/>
    <w:rsid w:val="000B160D"/>
    <w:rsid w:val="000B39E4"/>
    <w:rsid w:val="000D3C99"/>
    <w:rsid w:val="00111306"/>
    <w:rsid w:val="001664CD"/>
    <w:rsid w:val="001711FA"/>
    <w:rsid w:val="001B6F17"/>
    <w:rsid w:val="001B7C4F"/>
    <w:rsid w:val="00201E1E"/>
    <w:rsid w:val="0024684D"/>
    <w:rsid w:val="00250CC1"/>
    <w:rsid w:val="00253891"/>
    <w:rsid w:val="00266564"/>
    <w:rsid w:val="0028194E"/>
    <w:rsid w:val="00284E5F"/>
    <w:rsid w:val="002A77A4"/>
    <w:rsid w:val="002D26ED"/>
    <w:rsid w:val="002D69B1"/>
    <w:rsid w:val="002E661E"/>
    <w:rsid w:val="002F40AC"/>
    <w:rsid w:val="00333C97"/>
    <w:rsid w:val="00336FCF"/>
    <w:rsid w:val="003D14C4"/>
    <w:rsid w:val="003E65FF"/>
    <w:rsid w:val="003F729E"/>
    <w:rsid w:val="00430017"/>
    <w:rsid w:val="00434C4F"/>
    <w:rsid w:val="00484306"/>
    <w:rsid w:val="00484A28"/>
    <w:rsid w:val="00497492"/>
    <w:rsid w:val="004E6789"/>
    <w:rsid w:val="004E7CC2"/>
    <w:rsid w:val="004F19E6"/>
    <w:rsid w:val="00507C1C"/>
    <w:rsid w:val="005F3F09"/>
    <w:rsid w:val="006069D8"/>
    <w:rsid w:val="00623900"/>
    <w:rsid w:val="006B5C9F"/>
    <w:rsid w:val="006E5BC9"/>
    <w:rsid w:val="006E7802"/>
    <w:rsid w:val="00703104"/>
    <w:rsid w:val="007407C7"/>
    <w:rsid w:val="007453A3"/>
    <w:rsid w:val="00784062"/>
    <w:rsid w:val="00792AC0"/>
    <w:rsid w:val="007D3C0D"/>
    <w:rsid w:val="007E1309"/>
    <w:rsid w:val="00816A77"/>
    <w:rsid w:val="00845F82"/>
    <w:rsid w:val="00894A75"/>
    <w:rsid w:val="008A0A83"/>
    <w:rsid w:val="008A593B"/>
    <w:rsid w:val="008B2E65"/>
    <w:rsid w:val="008C5487"/>
    <w:rsid w:val="008E54E4"/>
    <w:rsid w:val="0094140C"/>
    <w:rsid w:val="00991EB7"/>
    <w:rsid w:val="009A3327"/>
    <w:rsid w:val="009F4F2F"/>
    <w:rsid w:val="00A05E7A"/>
    <w:rsid w:val="00A1200B"/>
    <w:rsid w:val="00A23DD1"/>
    <w:rsid w:val="00A27156"/>
    <w:rsid w:val="00A55017"/>
    <w:rsid w:val="00A84875"/>
    <w:rsid w:val="00A95773"/>
    <w:rsid w:val="00AB318B"/>
    <w:rsid w:val="00AC57C6"/>
    <w:rsid w:val="00AD3D8D"/>
    <w:rsid w:val="00B24741"/>
    <w:rsid w:val="00B279E5"/>
    <w:rsid w:val="00B41C25"/>
    <w:rsid w:val="00B4244D"/>
    <w:rsid w:val="00B619EF"/>
    <w:rsid w:val="00B633F0"/>
    <w:rsid w:val="00B8728C"/>
    <w:rsid w:val="00BA673A"/>
    <w:rsid w:val="00BE66AD"/>
    <w:rsid w:val="00C1428A"/>
    <w:rsid w:val="00C2041E"/>
    <w:rsid w:val="00C61047"/>
    <w:rsid w:val="00CA0037"/>
    <w:rsid w:val="00CB0139"/>
    <w:rsid w:val="00CB0ECB"/>
    <w:rsid w:val="00CC08A3"/>
    <w:rsid w:val="00CF28C4"/>
    <w:rsid w:val="00D01C2B"/>
    <w:rsid w:val="00DB4E0F"/>
    <w:rsid w:val="00E175EB"/>
    <w:rsid w:val="00E32F7A"/>
    <w:rsid w:val="00E603A3"/>
    <w:rsid w:val="00E74B1D"/>
    <w:rsid w:val="00E86407"/>
    <w:rsid w:val="00EB205A"/>
    <w:rsid w:val="00EC332C"/>
    <w:rsid w:val="00EF15A8"/>
    <w:rsid w:val="00FA17BE"/>
    <w:rsid w:val="00FC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paragraph" w:styleId="Heading1">
    <w:name w:val="heading 1"/>
    <w:basedOn w:val="Normal"/>
    <w:next w:val="Normal"/>
    <w:link w:val="Heading1Char"/>
    <w:uiPriority w:val="9"/>
    <w:qFormat/>
    <w:rsid w:val="00C204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0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2041E"/>
    <w:rPr>
      <w:rFonts w:asciiTheme="majorHAnsi" w:eastAsiaTheme="majorEastAsia" w:hAnsiTheme="majorHAnsi" w:cstheme="majorBidi"/>
      <w:color w:val="00617E" w:themeColor="accent1" w:themeShade="BF"/>
      <w:sz w:val="26"/>
      <w:szCs w:val="26"/>
    </w:rPr>
  </w:style>
  <w:style w:type="character" w:styleId="IntenseEmphasis">
    <w:name w:val="Intense Emphasis"/>
    <w:basedOn w:val="DefaultParagraphFont"/>
    <w:uiPriority w:val="21"/>
    <w:qFormat/>
    <w:rsid w:val="00C2041E"/>
    <w:rPr>
      <w:i/>
      <w:iCs/>
      <w:color w:val="0083A9" w:themeColor="accent1"/>
    </w:rPr>
  </w:style>
  <w:style w:type="paragraph" w:styleId="Revision">
    <w:name w:val="Revision"/>
    <w:hidden/>
    <w:uiPriority w:val="99"/>
    <w:semiHidden/>
    <w:rsid w:val="00A1200B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507C1C"/>
    <w:rPr>
      <w:color w:val="0000FF"/>
      <w:u w:val="single"/>
    </w:rPr>
  </w:style>
  <w:style w:type="character" w:customStyle="1" w:styleId="il">
    <w:name w:val="il"/>
    <w:basedOn w:val="DefaultParagraphFont"/>
    <w:rsid w:val="00497492"/>
  </w:style>
  <w:style w:type="paragraph" w:customStyle="1" w:styleId="m7845089939140675890xxmsolistparagraph">
    <w:name w:val="m_7845089939140675890xxmsolistparagraph"/>
    <w:basedOn w:val="Normal"/>
    <w:rsid w:val="008A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30017"/>
    <w:pPr>
      <w:widowControl w:val="0"/>
      <w:autoSpaceDE w:val="0"/>
      <w:autoSpaceDN w:val="0"/>
      <w:spacing w:before="27" w:after="0" w:line="240" w:lineRule="auto"/>
      <w:ind w:left="1590"/>
    </w:pPr>
    <w:rPr>
      <w:rFonts w:ascii="Book Antiqua" w:eastAsia="Book Antiqua" w:hAnsi="Book Antiqua" w:cs="Book Antiq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30017"/>
    <w:rPr>
      <w:rFonts w:ascii="Book Antiqua" w:eastAsia="Book Antiqua" w:hAnsi="Book Antiqua" w:cs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oteam@apsk12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atlantapublicschools.docebosaas.com/learn/signi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6" ma:contentTypeDescription="Create a new document." ma:contentTypeScope="" ma:versionID="d3e1e996098012709ec36ed5039f1c5c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9441e7c3fbae7088efd2e25db08152b5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E823AD44-058A-4CA3-ACDE-FE48B4215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776</Words>
  <Characters>4289</Characters>
  <Application>Microsoft Office Word</Application>
  <DocSecurity>0</DocSecurity>
  <Lines>142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Whitney Bates-Gomez</cp:lastModifiedBy>
  <cp:revision>44</cp:revision>
  <dcterms:created xsi:type="dcterms:W3CDTF">2024-02-27T00:20:00Z</dcterms:created>
  <dcterms:modified xsi:type="dcterms:W3CDTF">2024-03-06T23:50:00Z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0x0101007A977F1402712049B4BB4CDB1A03C7C8</vt:lpwstr>
  </property>
  <property fmtid="{D5CDD505-2E9C-101B-9397-08002B2CF9AE}" pid="3" name="MediaServiceImageTags">
    <vt:lpwstr/>
  </property>
</Properties>
</file>